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D36B" w14:textId="77777777" w:rsidR="003B7800" w:rsidRPr="00876AD4" w:rsidRDefault="007D0CD5" w:rsidP="00B22EFF">
      <w:pPr>
        <w:jc w:val="center"/>
        <w:rPr>
          <w:rFonts w:eastAsia="Times New Roman" w:cstheme="minorHAnsi"/>
          <w:b/>
          <w:color w:val="05777D"/>
          <w:sz w:val="44"/>
          <w:szCs w:val="44"/>
          <w:lang w:eastAsia="el-GR"/>
        </w:rPr>
      </w:pPr>
      <w:r w:rsidRPr="00876AD4">
        <w:rPr>
          <w:rFonts w:eastAsia="Times New Roman" w:cstheme="minorHAnsi"/>
          <w:b/>
          <w:color w:val="05777D"/>
          <w:sz w:val="44"/>
          <w:szCs w:val="44"/>
          <w:lang w:eastAsia="el-GR"/>
        </w:rPr>
        <w:t>ΠΕΡΙΓΡΑΦΗ ΠΡΟΓΡΑΜΜΑΤΟΣ</w:t>
      </w:r>
    </w:p>
    <w:p w14:paraId="2F18626D" w14:textId="27C47561" w:rsidR="003B7800" w:rsidRPr="008F2087" w:rsidRDefault="00A34EA8" w:rsidP="008F2087">
      <w:pPr>
        <w:keepNext/>
        <w:spacing w:after="120"/>
        <w:ind w:right="357"/>
        <w:jc w:val="center"/>
        <w:rPr>
          <w:rFonts w:eastAsia="Times New Roman" w:cstheme="minorHAnsi"/>
          <w:b/>
          <w:color w:val="05777D"/>
          <w:sz w:val="24"/>
          <w:lang w:eastAsia="el-GR"/>
        </w:rPr>
      </w:pPr>
      <w:r w:rsidRPr="008F2087">
        <w:rPr>
          <w:rFonts w:eastAsia="Times New Roman" w:cstheme="minorHAnsi"/>
          <w:b/>
          <w:color w:val="05777D"/>
          <w:sz w:val="24"/>
          <w:lang w:eastAsia="el-GR"/>
        </w:rPr>
        <w:t>Βυζαντινή Αριστοκρατία: Συγκρότηση, διάρθρωση, δράση</w:t>
      </w:r>
    </w:p>
    <w:p w14:paraId="5584AC97" w14:textId="77777777" w:rsidR="003B7800" w:rsidRPr="00876AD4" w:rsidRDefault="003B7800" w:rsidP="003B7800">
      <w:pPr>
        <w:pStyle w:val="af3"/>
        <w:tabs>
          <w:tab w:val="clear" w:pos="4153"/>
          <w:tab w:val="center" w:pos="-426"/>
        </w:tabs>
        <w:ind w:left="-66"/>
        <w:rPr>
          <w:rFonts w:asciiTheme="minorHAnsi" w:hAnsiTheme="minorHAnsi" w:cstheme="minorHAnsi"/>
          <w:i/>
          <w:color w:val="05777D"/>
          <w:spacing w:val="20"/>
          <w:sz w:val="16"/>
          <w:szCs w:val="16"/>
        </w:rPr>
      </w:pPr>
    </w:p>
    <w:p w14:paraId="5DDDF126" w14:textId="77777777" w:rsidR="003B7800" w:rsidRPr="005F7D60" w:rsidRDefault="003B7800" w:rsidP="00837D0F">
      <w:pPr>
        <w:keepNext/>
        <w:spacing w:after="120"/>
        <w:ind w:right="357"/>
        <w:rPr>
          <w:rFonts w:cstheme="minorHAnsi"/>
          <w:color w:val="70AD47" w:themeColor="accent6"/>
          <w:spacing w:val="20"/>
          <w:sz w:val="22"/>
          <w:szCs w:val="22"/>
        </w:rPr>
      </w:pPr>
      <w:r w:rsidRPr="00837D0F">
        <w:rPr>
          <w:rFonts w:eastAsia="Times New Roman" w:cstheme="minorHAnsi"/>
          <w:b/>
          <w:color w:val="05777D"/>
          <w:sz w:val="24"/>
          <w:lang w:eastAsia="el-GR"/>
        </w:rPr>
        <w:t>Εισαγωγή</w:t>
      </w:r>
    </w:p>
    <w:p w14:paraId="7B520171" w14:textId="5D524517" w:rsidR="00A15C5C" w:rsidRPr="00805A42" w:rsidRDefault="003B7800" w:rsidP="00B22EFF">
      <w:pPr>
        <w:rPr>
          <w:rFonts w:cstheme="minorHAnsi"/>
        </w:rPr>
      </w:pPr>
      <w:r w:rsidRPr="00876AD4">
        <w:rPr>
          <w:rFonts w:cstheme="minorHAnsi"/>
        </w:rPr>
        <w:t xml:space="preserve">Το </w:t>
      </w:r>
      <w:r w:rsidRPr="00876AD4">
        <w:rPr>
          <w:rFonts w:cstheme="minorHAnsi"/>
          <w:b/>
        </w:rPr>
        <w:t>Κέντρο Επιμόρφωσης και Διά Βίου Μάθησης (ΚΕΔΙΒΙΜ)</w:t>
      </w:r>
      <w:r w:rsidRPr="00876AD4">
        <w:rPr>
          <w:rFonts w:cstheme="minorHAnsi"/>
        </w:rPr>
        <w:t xml:space="preserve"> του </w:t>
      </w:r>
      <w:r w:rsidRPr="00876AD4">
        <w:rPr>
          <w:rFonts w:cstheme="minorHAnsi"/>
          <w:b/>
        </w:rPr>
        <w:t>Αριστοτελείου Πανεπιστημίου Θεσσαλονίκης (ΑΠΘ)</w:t>
      </w:r>
      <w:r w:rsidRPr="00876AD4">
        <w:rPr>
          <w:rFonts w:cstheme="minorHAnsi"/>
        </w:rPr>
        <w:t xml:space="preserve"> σας καλωσορίζει στο εκπαιδευτικό πρόγραμμα  με </w:t>
      </w:r>
      <w:r w:rsidR="00A80B6F">
        <w:rPr>
          <w:rFonts w:cstheme="minorHAnsi"/>
        </w:rPr>
        <w:t xml:space="preserve">τίτλο </w:t>
      </w:r>
      <w:r w:rsidR="00A34EA8" w:rsidRPr="00A34EA8">
        <w:rPr>
          <w:rFonts w:cstheme="minorHAnsi"/>
          <w:b/>
          <w:bCs/>
        </w:rPr>
        <w:t>Βυζαντινή Αριστοκρατία: Συγκρότηση, διάρθρωση, δράση</w:t>
      </w:r>
      <w:r w:rsidR="00A80B6F" w:rsidRPr="00A34EA8">
        <w:rPr>
          <w:rFonts w:cstheme="minorHAnsi"/>
          <w:b/>
          <w:bCs/>
        </w:rPr>
        <w:t xml:space="preserve">, </w:t>
      </w:r>
      <w:r w:rsidR="00A80B6F" w:rsidRPr="008F2087">
        <w:rPr>
          <w:rFonts w:cstheme="minorHAnsi"/>
        </w:rPr>
        <w:t>διάρκειας</w:t>
      </w:r>
      <w:r w:rsidR="00A80B6F">
        <w:rPr>
          <w:rFonts w:cstheme="minorHAnsi"/>
        </w:rPr>
        <w:t xml:space="preserve"> 26</w:t>
      </w:r>
      <w:r w:rsidR="00A80B6F" w:rsidRPr="00A80B6F">
        <w:rPr>
          <w:rFonts w:cstheme="minorHAnsi"/>
        </w:rPr>
        <w:t xml:space="preserve"> </w:t>
      </w:r>
      <w:r w:rsidR="00A15C5C" w:rsidRPr="00805A42">
        <w:rPr>
          <w:rFonts w:cstheme="minorHAnsi"/>
        </w:rPr>
        <w:t>διδακτικ</w:t>
      </w:r>
      <w:r w:rsidR="00805A42">
        <w:rPr>
          <w:rFonts w:cstheme="minorHAnsi"/>
        </w:rPr>
        <w:t>ών</w:t>
      </w:r>
      <w:r w:rsidR="00A15C5C" w:rsidRPr="00805A42">
        <w:rPr>
          <w:rFonts w:cstheme="minorHAnsi"/>
        </w:rPr>
        <w:t xml:space="preserve"> </w:t>
      </w:r>
      <w:r w:rsidR="00805A42">
        <w:rPr>
          <w:rFonts w:cstheme="minorHAnsi"/>
        </w:rPr>
        <w:t>ωρών</w:t>
      </w:r>
      <w:r w:rsidR="00A80B6F">
        <w:rPr>
          <w:rFonts w:cstheme="minorHAnsi"/>
        </w:rPr>
        <w:t>, το οποίο θα διεξαχθεί</w:t>
      </w:r>
      <w:r w:rsidR="001523AD" w:rsidRPr="001523AD">
        <w:rPr>
          <w:rFonts w:cstheme="minorHAnsi"/>
        </w:rPr>
        <w:t xml:space="preserve"> στο Κ.Β.Ε.</w:t>
      </w:r>
      <w:r w:rsidR="00A80B6F">
        <w:rPr>
          <w:rFonts w:cstheme="minorHAnsi"/>
        </w:rPr>
        <w:t xml:space="preserve"> </w:t>
      </w:r>
      <w:r w:rsidR="00805A42">
        <w:rPr>
          <w:rFonts w:cstheme="minorHAnsi"/>
        </w:rPr>
        <w:t>από</w:t>
      </w:r>
      <w:r w:rsidR="001523AD">
        <w:rPr>
          <w:rFonts w:cstheme="minorHAnsi"/>
        </w:rPr>
        <w:t xml:space="preserve"> τις</w:t>
      </w:r>
      <w:r w:rsidR="00A80B6F">
        <w:rPr>
          <w:rFonts w:cstheme="minorHAnsi"/>
        </w:rPr>
        <w:t xml:space="preserve"> 11</w:t>
      </w:r>
      <w:r w:rsidR="00805A42">
        <w:rPr>
          <w:rFonts w:cstheme="minorHAnsi"/>
        </w:rPr>
        <w:t>/</w:t>
      </w:r>
      <w:r w:rsidR="00A80B6F">
        <w:rPr>
          <w:rFonts w:cstheme="minorHAnsi"/>
        </w:rPr>
        <w:t>11</w:t>
      </w:r>
      <w:r w:rsidR="00805A42">
        <w:rPr>
          <w:rFonts w:cstheme="minorHAnsi"/>
        </w:rPr>
        <w:t>/</w:t>
      </w:r>
      <w:r w:rsidR="00A80B6F">
        <w:rPr>
          <w:rFonts w:cstheme="minorHAnsi"/>
        </w:rPr>
        <w:t>2021 ως</w:t>
      </w:r>
      <w:r w:rsidR="001523AD" w:rsidRPr="001523AD">
        <w:rPr>
          <w:rFonts w:cstheme="minorHAnsi"/>
        </w:rPr>
        <w:t xml:space="preserve"> 26</w:t>
      </w:r>
      <w:r w:rsidR="00805A42">
        <w:rPr>
          <w:rFonts w:cstheme="minorHAnsi"/>
        </w:rPr>
        <w:t>/</w:t>
      </w:r>
      <w:r w:rsidR="001523AD" w:rsidRPr="001523AD">
        <w:rPr>
          <w:rFonts w:cstheme="minorHAnsi"/>
        </w:rPr>
        <w:t>5</w:t>
      </w:r>
      <w:r w:rsidR="00805A42">
        <w:rPr>
          <w:rFonts w:cstheme="minorHAnsi"/>
        </w:rPr>
        <w:t>/</w:t>
      </w:r>
      <w:r w:rsidR="001523AD" w:rsidRPr="001523AD">
        <w:rPr>
          <w:rFonts w:cstheme="minorHAnsi"/>
        </w:rPr>
        <w:t>2022</w:t>
      </w:r>
      <w:r w:rsidR="00A80B6F">
        <w:rPr>
          <w:rFonts w:cstheme="minorHAnsi"/>
        </w:rPr>
        <w:t xml:space="preserve"> </w:t>
      </w:r>
      <w:r w:rsidR="00A15C5C">
        <w:rPr>
          <w:rFonts w:cstheme="minorHAnsi"/>
        </w:rPr>
        <w:t xml:space="preserve">και θα υλοποιηθεί </w:t>
      </w:r>
      <w:r w:rsidR="001523AD" w:rsidRPr="001523AD">
        <w:rPr>
          <w:rFonts w:cstheme="minorHAnsi"/>
        </w:rPr>
        <w:t xml:space="preserve">εξ </w:t>
      </w:r>
      <w:r w:rsidR="00805A42" w:rsidRPr="001523AD">
        <w:rPr>
          <w:rFonts w:cstheme="minorHAnsi"/>
        </w:rPr>
        <w:t>αποστάσεως</w:t>
      </w:r>
      <w:r w:rsidR="001523AD" w:rsidRPr="001523AD">
        <w:rPr>
          <w:rFonts w:cstheme="minorHAnsi"/>
        </w:rPr>
        <w:t xml:space="preserve"> </w:t>
      </w:r>
      <w:r w:rsidR="00805A42" w:rsidRPr="001523AD">
        <w:rPr>
          <w:rFonts w:cstheme="minorHAnsi"/>
        </w:rPr>
        <w:t>μέσω</w:t>
      </w:r>
      <w:r w:rsidR="001523AD" w:rsidRPr="001523AD">
        <w:rPr>
          <w:rFonts w:cstheme="minorHAnsi"/>
        </w:rPr>
        <w:t xml:space="preserve"> της </w:t>
      </w:r>
      <w:r w:rsidR="00805A42" w:rsidRPr="001523AD">
        <w:rPr>
          <w:rFonts w:cstheme="minorHAnsi"/>
        </w:rPr>
        <w:t>πλατφόρμας</w:t>
      </w:r>
      <w:r w:rsidR="001523AD" w:rsidRPr="001523AD">
        <w:rPr>
          <w:rFonts w:cstheme="minorHAnsi"/>
        </w:rPr>
        <w:t xml:space="preserve"> </w:t>
      </w:r>
      <w:r w:rsidR="001523AD">
        <w:rPr>
          <w:rFonts w:ascii="Calibri" w:hAnsi="Calibri" w:cs="Calibri"/>
          <w:lang w:val="de-DE"/>
        </w:rPr>
        <w:t>ZOOM</w:t>
      </w:r>
      <w:r w:rsidR="00805A42">
        <w:rPr>
          <w:rFonts w:ascii="Calibri" w:hAnsi="Calibri" w:cs="Calibri"/>
        </w:rPr>
        <w:t>.</w:t>
      </w:r>
    </w:p>
    <w:p w14:paraId="60A0D2C4" w14:textId="3CF91547" w:rsidR="001523AD" w:rsidRPr="004C4E15" w:rsidRDefault="00C6445C" w:rsidP="00B22EFF">
      <w:pPr>
        <w:rPr>
          <w:rFonts w:ascii="Calibri" w:hAnsi="Calibri" w:cs="Calibri"/>
        </w:rPr>
      </w:pPr>
      <w:r>
        <w:rPr>
          <w:rFonts w:cstheme="minorHAnsi"/>
        </w:rPr>
        <w:t>Επιστημονική Υπεύθυν</w:t>
      </w:r>
      <w:r w:rsidRPr="00876AD4">
        <w:rPr>
          <w:rFonts w:cstheme="minorHAnsi"/>
        </w:rPr>
        <w:t>η</w:t>
      </w:r>
      <w:r w:rsidR="00AB4841">
        <w:rPr>
          <w:rFonts w:cstheme="minorHAnsi"/>
        </w:rPr>
        <w:t xml:space="preserve"> του προγράμματος είναι </w:t>
      </w:r>
      <w:r w:rsidR="00B22EFF" w:rsidRPr="00876AD4">
        <w:rPr>
          <w:rFonts w:cstheme="minorHAnsi"/>
        </w:rPr>
        <w:t xml:space="preserve">η </w:t>
      </w:r>
      <w:proofErr w:type="spellStart"/>
      <w:r w:rsidR="001523AD">
        <w:rPr>
          <w:rFonts w:ascii="Calibri" w:hAnsi="Calibri" w:cs="Calibri"/>
          <w:lang w:val="de-DE"/>
        </w:rPr>
        <w:t>Αλεξάνδρ</w:t>
      </w:r>
      <w:proofErr w:type="spellEnd"/>
      <w:r w:rsidR="001523AD">
        <w:rPr>
          <w:rFonts w:ascii="Calibri" w:hAnsi="Calibri" w:cs="Calibri"/>
          <w:lang w:val="de-DE"/>
        </w:rPr>
        <w:t>α-Κυριακή Βα</w:t>
      </w:r>
      <w:proofErr w:type="spellStart"/>
      <w:r w:rsidR="001523AD">
        <w:rPr>
          <w:rFonts w:ascii="Calibri" w:hAnsi="Calibri" w:cs="Calibri"/>
          <w:lang w:val="de-DE"/>
        </w:rPr>
        <w:t>σιλείου</w:t>
      </w:r>
      <w:proofErr w:type="spellEnd"/>
      <w:r w:rsidR="001523AD">
        <w:rPr>
          <w:rFonts w:ascii="Calibri" w:hAnsi="Calibri" w:cs="Calibri"/>
          <w:lang w:val="de-DE"/>
        </w:rPr>
        <w:t>-Seibt</w:t>
      </w:r>
      <w:r w:rsidR="004C4E15">
        <w:rPr>
          <w:rFonts w:cstheme="minorHAnsi"/>
        </w:rPr>
        <w:t xml:space="preserve">, </w:t>
      </w:r>
      <w:proofErr w:type="spellStart"/>
      <w:r w:rsidR="001523AD" w:rsidRPr="001523AD">
        <w:rPr>
          <w:rFonts w:ascii="Calibri" w:hAnsi="Calibri" w:cs="Calibri"/>
        </w:rPr>
        <w:t>Αναπληρώτρια</w:t>
      </w:r>
      <w:proofErr w:type="spellEnd"/>
      <w:r w:rsidR="001523AD" w:rsidRPr="001523AD">
        <w:rPr>
          <w:rFonts w:ascii="Calibri" w:hAnsi="Calibri" w:cs="Calibri"/>
        </w:rPr>
        <w:t xml:space="preserve"> </w:t>
      </w:r>
      <w:proofErr w:type="spellStart"/>
      <w:r w:rsidR="004C4E15">
        <w:rPr>
          <w:rFonts w:ascii="Calibri" w:hAnsi="Calibri" w:cs="Calibri"/>
        </w:rPr>
        <w:t>Κ</w:t>
      </w:r>
      <w:r w:rsidR="001523AD" w:rsidRPr="001523AD">
        <w:rPr>
          <w:rFonts w:ascii="Calibri" w:hAnsi="Calibri" w:cs="Calibri"/>
        </w:rPr>
        <w:t>αθηγήτρια</w:t>
      </w:r>
      <w:proofErr w:type="spellEnd"/>
      <w:r w:rsidR="001523AD" w:rsidRPr="001523AD">
        <w:rPr>
          <w:rFonts w:ascii="Calibri" w:hAnsi="Calibri" w:cs="Calibri"/>
        </w:rPr>
        <w:t xml:space="preserve"> </w:t>
      </w:r>
      <w:proofErr w:type="spellStart"/>
      <w:r w:rsidR="001523AD" w:rsidRPr="001523AD">
        <w:rPr>
          <w:rFonts w:ascii="Calibri" w:hAnsi="Calibri" w:cs="Calibri"/>
        </w:rPr>
        <w:t>Βυζαντινής</w:t>
      </w:r>
      <w:proofErr w:type="spellEnd"/>
      <w:r w:rsidR="001523AD" w:rsidRPr="001523AD">
        <w:rPr>
          <w:rFonts w:ascii="Calibri" w:hAnsi="Calibri" w:cs="Calibri"/>
        </w:rPr>
        <w:t xml:space="preserve"> </w:t>
      </w:r>
      <w:proofErr w:type="spellStart"/>
      <w:r w:rsidR="001523AD" w:rsidRPr="001523AD">
        <w:rPr>
          <w:rFonts w:ascii="Calibri" w:hAnsi="Calibri" w:cs="Calibri"/>
        </w:rPr>
        <w:t>Ιστορίας</w:t>
      </w:r>
      <w:proofErr w:type="spellEnd"/>
      <w:r w:rsidR="001523AD" w:rsidRPr="001523AD">
        <w:rPr>
          <w:rFonts w:ascii="Calibri" w:hAnsi="Calibri" w:cs="Calibri"/>
        </w:rPr>
        <w:t xml:space="preserve"> και </w:t>
      </w:r>
      <w:proofErr w:type="spellStart"/>
      <w:r w:rsidR="001523AD" w:rsidRPr="001523AD">
        <w:rPr>
          <w:rFonts w:ascii="Calibri" w:hAnsi="Calibri" w:cs="Calibri"/>
        </w:rPr>
        <w:t>Σιγιλλογραφίας</w:t>
      </w:r>
      <w:proofErr w:type="spellEnd"/>
      <w:r w:rsidR="004C4E15">
        <w:rPr>
          <w:rFonts w:ascii="Calibri" w:hAnsi="Calibri" w:cs="Calibri"/>
        </w:rPr>
        <w:t>,</w:t>
      </w:r>
      <w:proofErr w:type="spellStart"/>
      <w:r w:rsidR="001523AD">
        <w:rPr>
          <w:rFonts w:ascii="Calibri" w:hAnsi="Calibri" w:cs="Calibri"/>
          <w:lang w:val="de-DE"/>
        </w:rPr>
        <w:t>Τμήμ</w:t>
      </w:r>
      <w:proofErr w:type="spellEnd"/>
      <w:r w:rsidR="001523AD">
        <w:rPr>
          <w:rFonts w:ascii="Calibri" w:hAnsi="Calibri" w:cs="Calibri"/>
          <w:lang w:val="de-DE"/>
        </w:rPr>
        <w:t xml:space="preserve">α </w:t>
      </w:r>
      <w:proofErr w:type="spellStart"/>
      <w:r w:rsidR="001523AD">
        <w:rPr>
          <w:rFonts w:ascii="Calibri" w:hAnsi="Calibri" w:cs="Calibri"/>
          <w:lang w:val="de-DE"/>
        </w:rPr>
        <w:t>Ιστορί</w:t>
      </w:r>
      <w:proofErr w:type="spellEnd"/>
      <w:r w:rsidR="001523AD">
        <w:rPr>
          <w:rFonts w:ascii="Calibri" w:hAnsi="Calibri" w:cs="Calibri"/>
          <w:lang w:val="de-DE"/>
        </w:rPr>
        <w:t xml:space="preserve">ας και </w:t>
      </w:r>
      <w:proofErr w:type="spellStart"/>
      <w:r w:rsidR="001523AD">
        <w:rPr>
          <w:rFonts w:ascii="Calibri" w:hAnsi="Calibri" w:cs="Calibri"/>
          <w:lang w:val="de-DE"/>
        </w:rPr>
        <w:t>Αρχ</w:t>
      </w:r>
      <w:proofErr w:type="spellEnd"/>
      <w:r w:rsidR="001523AD">
        <w:rPr>
          <w:rFonts w:ascii="Calibri" w:hAnsi="Calibri" w:cs="Calibri"/>
          <w:lang w:val="de-DE"/>
        </w:rPr>
        <w:t>αιολογίας</w:t>
      </w:r>
      <w:r w:rsidR="004C4E15">
        <w:rPr>
          <w:rFonts w:ascii="Calibri" w:hAnsi="Calibri" w:cs="Calibri"/>
        </w:rPr>
        <w:t xml:space="preserve">, </w:t>
      </w:r>
      <w:proofErr w:type="spellStart"/>
      <w:r w:rsidR="001523AD">
        <w:rPr>
          <w:rFonts w:ascii="Calibri" w:hAnsi="Calibri" w:cs="Calibri"/>
          <w:lang w:val="de-DE"/>
        </w:rPr>
        <w:t>Αριστοτέλειο</w:t>
      </w:r>
      <w:proofErr w:type="spellEnd"/>
      <w:r w:rsidR="001523AD">
        <w:rPr>
          <w:rFonts w:ascii="Calibri" w:hAnsi="Calibri" w:cs="Calibri"/>
          <w:lang w:val="de-DE"/>
        </w:rPr>
        <w:t xml:space="preserve"> Πα</w:t>
      </w:r>
      <w:proofErr w:type="spellStart"/>
      <w:r w:rsidR="001523AD">
        <w:rPr>
          <w:rFonts w:ascii="Calibri" w:hAnsi="Calibri" w:cs="Calibri"/>
          <w:lang w:val="de-DE"/>
        </w:rPr>
        <w:t>νε</w:t>
      </w:r>
      <w:proofErr w:type="spellEnd"/>
      <w:r w:rsidR="001523AD">
        <w:rPr>
          <w:rFonts w:ascii="Calibri" w:hAnsi="Calibri" w:cs="Calibri"/>
          <w:lang w:val="de-DE"/>
        </w:rPr>
        <w:t xml:space="preserve">πιστήμιο </w:t>
      </w:r>
      <w:proofErr w:type="spellStart"/>
      <w:r w:rsidR="001523AD">
        <w:rPr>
          <w:rFonts w:ascii="Calibri" w:hAnsi="Calibri" w:cs="Calibri"/>
          <w:lang w:val="de-DE"/>
        </w:rPr>
        <w:t>Θεσσ</w:t>
      </w:r>
      <w:proofErr w:type="spellEnd"/>
      <w:r w:rsidR="001523AD">
        <w:rPr>
          <w:rFonts w:ascii="Calibri" w:hAnsi="Calibri" w:cs="Calibri"/>
          <w:lang w:val="de-DE"/>
        </w:rPr>
        <w:t>αλονίκης</w:t>
      </w:r>
      <w:r w:rsidR="004C4E15">
        <w:rPr>
          <w:rFonts w:ascii="Calibri" w:hAnsi="Calibri" w:cs="Calibri"/>
        </w:rPr>
        <w:t>.</w:t>
      </w:r>
    </w:p>
    <w:p w14:paraId="41639953" w14:textId="3A8B5018" w:rsidR="001523AD" w:rsidRPr="001523AD" w:rsidRDefault="00805A42" w:rsidP="00B22EFF">
      <w:pPr>
        <w:rPr>
          <w:rFonts w:ascii="Calibri" w:hAnsi="Calibri" w:cs="Calibri"/>
        </w:rPr>
      </w:pPr>
      <w:r w:rsidRPr="001523AD">
        <w:rPr>
          <w:rFonts w:ascii="Calibri" w:hAnsi="Calibri" w:cs="Calibri"/>
        </w:rPr>
        <w:t>Ένα</w:t>
      </w:r>
      <w:r w:rsidR="001523AD" w:rsidRPr="001523AD">
        <w:rPr>
          <w:rFonts w:ascii="Calibri" w:hAnsi="Calibri" w:cs="Calibri"/>
        </w:rPr>
        <w:t xml:space="preserve"> </w:t>
      </w:r>
      <w:r w:rsidRPr="001523AD">
        <w:rPr>
          <w:rFonts w:ascii="Calibri" w:hAnsi="Calibri" w:cs="Calibri"/>
        </w:rPr>
        <w:t>από</w:t>
      </w:r>
      <w:r w:rsidR="001523AD" w:rsidRPr="001523AD">
        <w:rPr>
          <w:rFonts w:ascii="Calibri" w:hAnsi="Calibri" w:cs="Calibri"/>
        </w:rPr>
        <w:t xml:space="preserve"> τα </w:t>
      </w:r>
      <w:r w:rsidRPr="001523AD">
        <w:rPr>
          <w:rFonts w:ascii="Calibri" w:hAnsi="Calibri" w:cs="Calibri"/>
        </w:rPr>
        <w:t>κύρια</w:t>
      </w:r>
      <w:r w:rsidR="001523AD" w:rsidRPr="001523AD">
        <w:rPr>
          <w:rFonts w:ascii="Calibri" w:hAnsi="Calibri" w:cs="Calibri"/>
        </w:rPr>
        <w:t xml:space="preserve"> </w:t>
      </w:r>
      <w:proofErr w:type="spellStart"/>
      <w:r w:rsidR="001523AD" w:rsidRPr="001523AD">
        <w:rPr>
          <w:rFonts w:ascii="Calibri" w:hAnsi="Calibri" w:cs="Calibri"/>
        </w:rPr>
        <w:t>ερευνητικά</w:t>
      </w:r>
      <w:proofErr w:type="spellEnd"/>
      <w:r w:rsidR="001523AD" w:rsidRPr="001523AD">
        <w:rPr>
          <w:rFonts w:ascii="Calibri" w:hAnsi="Calibri" w:cs="Calibri"/>
        </w:rPr>
        <w:t xml:space="preserve"> και </w:t>
      </w:r>
      <w:proofErr w:type="spellStart"/>
      <w:r w:rsidR="001523AD" w:rsidRPr="001523AD">
        <w:rPr>
          <w:rFonts w:ascii="Calibri" w:hAnsi="Calibri" w:cs="Calibri"/>
        </w:rPr>
        <w:t>γνωστικά</w:t>
      </w:r>
      <w:proofErr w:type="spellEnd"/>
      <w:r w:rsidR="001523AD" w:rsidRPr="001523AD">
        <w:rPr>
          <w:rFonts w:ascii="Calibri" w:hAnsi="Calibri" w:cs="Calibri"/>
        </w:rPr>
        <w:t xml:space="preserve"> </w:t>
      </w:r>
      <w:proofErr w:type="spellStart"/>
      <w:r w:rsidR="001523AD" w:rsidRPr="001523AD">
        <w:rPr>
          <w:rFonts w:ascii="Calibri" w:hAnsi="Calibri" w:cs="Calibri"/>
        </w:rPr>
        <w:t>αντικείμενα</w:t>
      </w:r>
      <w:proofErr w:type="spellEnd"/>
      <w:r w:rsidR="001523AD" w:rsidRPr="001523AD">
        <w:rPr>
          <w:rFonts w:ascii="Calibri" w:hAnsi="Calibri" w:cs="Calibri"/>
        </w:rPr>
        <w:t xml:space="preserve"> της </w:t>
      </w:r>
      <w:proofErr w:type="spellStart"/>
      <w:r w:rsidR="001523AD" w:rsidRPr="001523AD">
        <w:rPr>
          <w:rFonts w:ascii="Calibri" w:hAnsi="Calibri" w:cs="Calibri"/>
        </w:rPr>
        <w:t>επιστημονικής</w:t>
      </w:r>
      <w:proofErr w:type="spellEnd"/>
      <w:r w:rsidR="001523AD" w:rsidRPr="001523AD">
        <w:rPr>
          <w:rFonts w:ascii="Calibri" w:hAnsi="Calibri" w:cs="Calibri"/>
        </w:rPr>
        <w:t xml:space="preserve">  </w:t>
      </w:r>
      <w:proofErr w:type="spellStart"/>
      <w:r w:rsidR="001523AD" w:rsidRPr="001523AD">
        <w:rPr>
          <w:rFonts w:ascii="Calibri" w:hAnsi="Calibri" w:cs="Calibri"/>
        </w:rPr>
        <w:t>υπευθύνου</w:t>
      </w:r>
      <w:proofErr w:type="spellEnd"/>
      <w:r w:rsidR="001523AD" w:rsidRPr="001523AD">
        <w:rPr>
          <w:rFonts w:ascii="Calibri" w:hAnsi="Calibri" w:cs="Calibri"/>
        </w:rPr>
        <w:t xml:space="preserve"> </w:t>
      </w:r>
      <w:proofErr w:type="spellStart"/>
      <w:r w:rsidR="001523AD" w:rsidRPr="001523AD">
        <w:rPr>
          <w:rFonts w:ascii="Calibri" w:hAnsi="Calibri" w:cs="Calibri"/>
        </w:rPr>
        <w:t>είναι</w:t>
      </w:r>
      <w:proofErr w:type="spellEnd"/>
      <w:r w:rsidR="001523AD" w:rsidRPr="001523AD">
        <w:rPr>
          <w:rFonts w:ascii="Calibri" w:hAnsi="Calibri" w:cs="Calibri"/>
        </w:rPr>
        <w:t xml:space="preserve"> και η </w:t>
      </w:r>
      <w:proofErr w:type="spellStart"/>
      <w:r w:rsidR="001523AD" w:rsidRPr="001523AD">
        <w:rPr>
          <w:rFonts w:ascii="Calibri" w:hAnsi="Calibri" w:cs="Calibri"/>
        </w:rPr>
        <w:t>Βυζαντινή</w:t>
      </w:r>
      <w:proofErr w:type="spellEnd"/>
      <w:r w:rsidR="001523AD" w:rsidRPr="001523AD">
        <w:rPr>
          <w:rFonts w:ascii="Calibri" w:hAnsi="Calibri" w:cs="Calibri"/>
        </w:rPr>
        <w:t xml:space="preserve"> </w:t>
      </w:r>
      <w:proofErr w:type="spellStart"/>
      <w:r w:rsidR="001523AD" w:rsidRPr="001523AD">
        <w:rPr>
          <w:rFonts w:ascii="Calibri" w:hAnsi="Calibri" w:cs="Calibri"/>
        </w:rPr>
        <w:t>αριστοκρατία</w:t>
      </w:r>
      <w:proofErr w:type="spellEnd"/>
      <w:r w:rsidR="001523AD" w:rsidRPr="001523AD">
        <w:rPr>
          <w:rFonts w:ascii="Calibri" w:hAnsi="Calibri" w:cs="Calibri"/>
        </w:rPr>
        <w:t xml:space="preserve"> (βλ. </w:t>
      </w:r>
      <w:proofErr w:type="spellStart"/>
      <w:r w:rsidR="001523AD" w:rsidRPr="001523AD">
        <w:rPr>
          <w:rFonts w:ascii="Calibri" w:hAnsi="Calibri" w:cs="Calibri"/>
        </w:rPr>
        <w:t>ενδεικτικά</w:t>
      </w:r>
      <w:proofErr w:type="spellEnd"/>
      <w:r w:rsidR="001523AD" w:rsidRPr="001523AD">
        <w:rPr>
          <w:rFonts w:ascii="Calibri" w:hAnsi="Calibri" w:cs="Calibri"/>
        </w:rPr>
        <w:t xml:space="preserve"> τις </w:t>
      </w:r>
      <w:proofErr w:type="spellStart"/>
      <w:r w:rsidR="001523AD" w:rsidRPr="001523AD">
        <w:rPr>
          <w:rFonts w:ascii="Calibri" w:hAnsi="Calibri" w:cs="Calibri"/>
        </w:rPr>
        <w:t>δημοσιεύσεις</w:t>
      </w:r>
      <w:proofErr w:type="spellEnd"/>
      <w:r w:rsidR="001523AD" w:rsidRPr="001523AD">
        <w:rPr>
          <w:rFonts w:ascii="Calibri" w:hAnsi="Calibri" w:cs="Calibri"/>
        </w:rPr>
        <w:t xml:space="preserve"> που </w:t>
      </w:r>
      <w:proofErr w:type="spellStart"/>
      <w:r w:rsidR="001523AD" w:rsidRPr="001523AD">
        <w:rPr>
          <w:rFonts w:ascii="Calibri" w:hAnsi="Calibri" w:cs="Calibri"/>
        </w:rPr>
        <w:t>αναφέρονται</w:t>
      </w:r>
      <w:proofErr w:type="spellEnd"/>
      <w:r w:rsidR="001523AD" w:rsidRPr="001523AD">
        <w:rPr>
          <w:rFonts w:ascii="Calibri" w:hAnsi="Calibri" w:cs="Calibri"/>
        </w:rPr>
        <w:t xml:space="preserve"> στο </w:t>
      </w:r>
      <w:proofErr w:type="spellStart"/>
      <w:r w:rsidR="001523AD" w:rsidRPr="001523AD">
        <w:rPr>
          <w:rFonts w:ascii="Calibri" w:hAnsi="Calibri" w:cs="Calibri"/>
        </w:rPr>
        <w:t>σχετικό</w:t>
      </w:r>
      <w:proofErr w:type="spellEnd"/>
      <w:r w:rsidR="001523AD" w:rsidRPr="001523AD">
        <w:rPr>
          <w:rFonts w:ascii="Calibri" w:hAnsi="Calibri" w:cs="Calibri"/>
        </w:rPr>
        <w:t xml:space="preserve"> </w:t>
      </w:r>
      <w:proofErr w:type="spellStart"/>
      <w:r w:rsidR="001523AD" w:rsidRPr="001523AD">
        <w:rPr>
          <w:rFonts w:ascii="Calibri" w:hAnsi="Calibri" w:cs="Calibri"/>
        </w:rPr>
        <w:t>παράρτημα</w:t>
      </w:r>
      <w:proofErr w:type="spellEnd"/>
      <w:r w:rsidR="001523AD" w:rsidRPr="001523AD">
        <w:rPr>
          <w:rFonts w:ascii="Calibri" w:hAnsi="Calibri" w:cs="Calibri"/>
        </w:rPr>
        <w:t xml:space="preserve"> της </w:t>
      </w:r>
      <w:proofErr w:type="spellStart"/>
      <w:r w:rsidR="001523AD" w:rsidRPr="001523AD">
        <w:rPr>
          <w:rFonts w:ascii="Calibri" w:hAnsi="Calibri" w:cs="Calibri"/>
        </w:rPr>
        <w:t>πρότασης</w:t>
      </w:r>
      <w:proofErr w:type="spellEnd"/>
      <w:r w:rsidR="001523AD" w:rsidRPr="001523AD">
        <w:rPr>
          <w:rFonts w:ascii="Calibri" w:hAnsi="Calibri" w:cs="Calibri"/>
        </w:rPr>
        <w:t>)</w:t>
      </w:r>
      <w:r w:rsidR="004C4E15">
        <w:rPr>
          <w:rFonts w:ascii="Calibri" w:hAnsi="Calibri" w:cs="Calibri"/>
        </w:rPr>
        <w:t>.</w:t>
      </w:r>
    </w:p>
    <w:p w14:paraId="7EA165F4" w14:textId="5D862040" w:rsidR="00A15C5C" w:rsidRDefault="001523AD" w:rsidP="007F2669">
      <w:pPr>
        <w:rPr>
          <w:rFonts w:cstheme="minorHAnsi"/>
        </w:rPr>
      </w:pPr>
      <w:r>
        <w:rPr>
          <w:rFonts w:cstheme="minorHAnsi"/>
        </w:rPr>
        <w:t xml:space="preserve">Στο πρόγραμμα διδάσκουν </w:t>
      </w:r>
      <w:proofErr w:type="spellStart"/>
      <w:r>
        <w:rPr>
          <w:rFonts w:cstheme="minorHAnsi"/>
        </w:rPr>
        <w:t>εξειδικευμένοι</w:t>
      </w:r>
      <w:proofErr w:type="spellEnd"/>
      <w:r>
        <w:rPr>
          <w:rFonts w:cstheme="minorHAnsi"/>
        </w:rPr>
        <w:t xml:space="preserve"> </w:t>
      </w:r>
      <w:proofErr w:type="spellStart"/>
      <w:r>
        <w:rPr>
          <w:rFonts w:cstheme="minorHAnsi"/>
        </w:rPr>
        <w:t>γνώστες</w:t>
      </w:r>
      <w:proofErr w:type="spellEnd"/>
      <w:r>
        <w:rPr>
          <w:rFonts w:cstheme="minorHAnsi"/>
        </w:rPr>
        <w:t xml:space="preserve"> του </w:t>
      </w:r>
      <w:proofErr w:type="spellStart"/>
      <w:r>
        <w:rPr>
          <w:rFonts w:cstheme="minorHAnsi"/>
        </w:rPr>
        <w:t>τίτλου</w:t>
      </w:r>
      <w:proofErr w:type="spellEnd"/>
      <w:r>
        <w:rPr>
          <w:rFonts w:cstheme="minorHAnsi"/>
        </w:rPr>
        <w:t xml:space="preserve"> του </w:t>
      </w:r>
      <w:proofErr w:type="spellStart"/>
      <w:r>
        <w:rPr>
          <w:rFonts w:cstheme="minorHAnsi"/>
        </w:rPr>
        <w:t>προγράμματος</w:t>
      </w:r>
      <w:proofErr w:type="spellEnd"/>
      <w:r>
        <w:rPr>
          <w:rFonts w:cstheme="minorHAnsi"/>
        </w:rPr>
        <w:t xml:space="preserve">, οι </w:t>
      </w:r>
      <w:proofErr w:type="spellStart"/>
      <w:r>
        <w:rPr>
          <w:rFonts w:cstheme="minorHAnsi"/>
        </w:rPr>
        <w:t>οποιοι</w:t>
      </w:r>
      <w:proofErr w:type="spellEnd"/>
      <w:r>
        <w:rPr>
          <w:rFonts w:cstheme="minorHAnsi"/>
        </w:rPr>
        <w:t xml:space="preserve"> </w:t>
      </w:r>
      <w:proofErr w:type="spellStart"/>
      <w:r>
        <w:rPr>
          <w:rFonts w:cstheme="minorHAnsi"/>
        </w:rPr>
        <w:t>διδάσκουν</w:t>
      </w:r>
      <w:proofErr w:type="spellEnd"/>
      <w:r>
        <w:rPr>
          <w:rFonts w:cstheme="minorHAnsi"/>
        </w:rPr>
        <w:t xml:space="preserve"> στο </w:t>
      </w:r>
      <w:r w:rsidRPr="001523AD">
        <w:rPr>
          <w:rFonts w:cstheme="minorHAnsi"/>
        </w:rPr>
        <w:t>Α.Π.</w:t>
      </w:r>
      <w:r w:rsidR="00AB4841" w:rsidRPr="00AB4841">
        <w:rPr>
          <w:rFonts w:cstheme="minorHAnsi"/>
        </w:rPr>
        <w:t>Θ</w:t>
      </w:r>
      <w:r w:rsidRPr="001523AD">
        <w:rPr>
          <w:rFonts w:cstheme="minorHAnsi"/>
        </w:rPr>
        <w:t xml:space="preserve">., το </w:t>
      </w:r>
      <w:proofErr w:type="spellStart"/>
      <w:r w:rsidRPr="001523AD">
        <w:rPr>
          <w:rFonts w:cstheme="minorHAnsi"/>
        </w:rPr>
        <w:t>Πανεπιστήμιο</w:t>
      </w:r>
      <w:proofErr w:type="spellEnd"/>
      <w:r w:rsidRPr="001523AD">
        <w:rPr>
          <w:rFonts w:cstheme="minorHAnsi"/>
        </w:rPr>
        <w:t xml:space="preserve"> </w:t>
      </w:r>
      <w:proofErr w:type="spellStart"/>
      <w:r w:rsidRPr="001523AD">
        <w:rPr>
          <w:rFonts w:cstheme="minorHAnsi"/>
        </w:rPr>
        <w:t>Ιωαννίνων</w:t>
      </w:r>
      <w:proofErr w:type="spellEnd"/>
      <w:r w:rsidRPr="001523AD">
        <w:rPr>
          <w:rFonts w:cstheme="minorHAnsi"/>
        </w:rPr>
        <w:t xml:space="preserve">, </w:t>
      </w:r>
      <w:r w:rsidR="00AB4841" w:rsidRPr="00AB4841">
        <w:rPr>
          <w:rFonts w:cstheme="minorHAnsi"/>
        </w:rPr>
        <w:t xml:space="preserve">το </w:t>
      </w:r>
      <w:proofErr w:type="spellStart"/>
      <w:r w:rsidR="00AB4841" w:rsidRPr="00AB4841">
        <w:rPr>
          <w:rFonts w:cstheme="minorHAnsi"/>
        </w:rPr>
        <w:t>Δημοκρίτειο</w:t>
      </w:r>
      <w:proofErr w:type="spellEnd"/>
      <w:r w:rsidR="00AB4841" w:rsidRPr="00AB4841">
        <w:rPr>
          <w:rFonts w:cstheme="minorHAnsi"/>
        </w:rPr>
        <w:t xml:space="preserve"> </w:t>
      </w:r>
      <w:proofErr w:type="spellStart"/>
      <w:r w:rsidR="00AB4841" w:rsidRPr="00AB4841">
        <w:rPr>
          <w:rFonts w:cstheme="minorHAnsi"/>
        </w:rPr>
        <w:t>Πανεπιστήμιο</w:t>
      </w:r>
      <w:proofErr w:type="spellEnd"/>
      <w:r w:rsidR="00AB4841" w:rsidRPr="00AB4841">
        <w:rPr>
          <w:rFonts w:cstheme="minorHAnsi"/>
        </w:rPr>
        <w:t xml:space="preserve">, </w:t>
      </w:r>
      <w:r w:rsidRPr="001523AD">
        <w:rPr>
          <w:rFonts w:cstheme="minorHAnsi"/>
        </w:rPr>
        <w:t xml:space="preserve">το </w:t>
      </w:r>
      <w:proofErr w:type="spellStart"/>
      <w:r w:rsidRPr="001523AD">
        <w:rPr>
          <w:rFonts w:cstheme="minorHAnsi"/>
        </w:rPr>
        <w:t>Διεθνές</w:t>
      </w:r>
      <w:proofErr w:type="spellEnd"/>
      <w:r w:rsidRPr="001523AD">
        <w:rPr>
          <w:rFonts w:cstheme="minorHAnsi"/>
        </w:rPr>
        <w:t xml:space="preserve"> </w:t>
      </w:r>
      <w:proofErr w:type="spellStart"/>
      <w:r w:rsidRPr="001523AD">
        <w:rPr>
          <w:rFonts w:cstheme="minorHAnsi"/>
        </w:rPr>
        <w:t>Πανεπιστήμιο</w:t>
      </w:r>
      <w:proofErr w:type="spellEnd"/>
      <w:r w:rsidRPr="001523AD">
        <w:rPr>
          <w:rFonts w:cstheme="minorHAnsi"/>
        </w:rPr>
        <w:t xml:space="preserve"> </w:t>
      </w:r>
      <w:proofErr w:type="spellStart"/>
      <w:r w:rsidRPr="001523AD">
        <w:rPr>
          <w:rFonts w:cstheme="minorHAnsi"/>
        </w:rPr>
        <w:t>ήτοι</w:t>
      </w:r>
      <w:proofErr w:type="spellEnd"/>
      <w:r w:rsidRPr="001523AD">
        <w:rPr>
          <w:rFonts w:cstheme="minorHAnsi"/>
        </w:rPr>
        <w:t xml:space="preserve"> </w:t>
      </w:r>
      <w:proofErr w:type="spellStart"/>
      <w:r w:rsidRPr="001523AD">
        <w:rPr>
          <w:rFonts w:cstheme="minorHAnsi"/>
        </w:rPr>
        <w:t>ερευνητές</w:t>
      </w:r>
      <w:proofErr w:type="spellEnd"/>
      <w:r w:rsidRPr="001523AD">
        <w:rPr>
          <w:rFonts w:cstheme="minorHAnsi"/>
        </w:rPr>
        <w:t xml:space="preserve"> </w:t>
      </w:r>
      <w:r w:rsidR="00AB4841" w:rsidRPr="00AB4841">
        <w:rPr>
          <w:rFonts w:cstheme="minorHAnsi"/>
        </w:rPr>
        <w:t xml:space="preserve">του </w:t>
      </w:r>
      <w:proofErr w:type="spellStart"/>
      <w:r w:rsidR="00AB4841" w:rsidRPr="00AB4841">
        <w:rPr>
          <w:rFonts w:cstheme="minorHAnsi"/>
        </w:rPr>
        <w:t>Εθνικού</w:t>
      </w:r>
      <w:proofErr w:type="spellEnd"/>
      <w:r w:rsidR="00AB4841" w:rsidRPr="00AB4841">
        <w:rPr>
          <w:rFonts w:cstheme="minorHAnsi"/>
        </w:rPr>
        <w:t xml:space="preserve"> </w:t>
      </w:r>
      <w:proofErr w:type="spellStart"/>
      <w:r w:rsidR="00AB4841" w:rsidRPr="00AB4841">
        <w:rPr>
          <w:rFonts w:cstheme="minorHAnsi"/>
        </w:rPr>
        <w:t>Ιδρύματος</w:t>
      </w:r>
      <w:proofErr w:type="spellEnd"/>
      <w:r w:rsidR="00AB4841" w:rsidRPr="00AB4841">
        <w:rPr>
          <w:rFonts w:cstheme="minorHAnsi"/>
        </w:rPr>
        <w:t xml:space="preserve"> </w:t>
      </w:r>
      <w:proofErr w:type="spellStart"/>
      <w:r w:rsidR="00AB4841" w:rsidRPr="00AB4841">
        <w:rPr>
          <w:rFonts w:cstheme="minorHAnsi"/>
        </w:rPr>
        <w:t>Ερευνών</w:t>
      </w:r>
      <w:proofErr w:type="spellEnd"/>
      <w:r w:rsidR="00AB4841" w:rsidRPr="00AB4841">
        <w:rPr>
          <w:rFonts w:cstheme="minorHAnsi"/>
        </w:rPr>
        <w:t xml:space="preserve"> και </w:t>
      </w:r>
      <w:proofErr w:type="spellStart"/>
      <w:r w:rsidR="00AB4841" w:rsidRPr="00AB4841">
        <w:rPr>
          <w:rFonts w:cstheme="minorHAnsi"/>
        </w:rPr>
        <w:t>Εφορειών</w:t>
      </w:r>
      <w:proofErr w:type="spellEnd"/>
      <w:r w:rsidR="00AB4841" w:rsidRPr="00AB4841">
        <w:rPr>
          <w:rFonts w:cstheme="minorHAnsi"/>
        </w:rPr>
        <w:t xml:space="preserve"> </w:t>
      </w:r>
      <w:proofErr w:type="spellStart"/>
      <w:r w:rsidR="00AB4841" w:rsidRPr="00AB4841">
        <w:rPr>
          <w:rFonts w:cstheme="minorHAnsi"/>
        </w:rPr>
        <w:t>Αρχαιοτήτων</w:t>
      </w:r>
      <w:proofErr w:type="spellEnd"/>
      <w:r w:rsidR="004C4E15">
        <w:rPr>
          <w:rFonts w:cstheme="minorHAnsi"/>
        </w:rPr>
        <w:t>.</w:t>
      </w:r>
      <w:r w:rsidR="00A15C5C" w:rsidRPr="00A15C5C">
        <w:rPr>
          <w:rFonts w:cstheme="minorHAnsi"/>
        </w:rPr>
        <w:t xml:space="preserve"> </w:t>
      </w:r>
    </w:p>
    <w:p w14:paraId="058E12B7" w14:textId="65568373" w:rsidR="007F2669" w:rsidRPr="00AB4841" w:rsidRDefault="007F2669" w:rsidP="003B7800">
      <w:pPr>
        <w:rPr>
          <w:rFonts w:cstheme="minorHAnsi"/>
          <w:lang w:val="de-DE"/>
        </w:rPr>
      </w:pPr>
      <w:r w:rsidRPr="00876AD4">
        <w:rPr>
          <w:rFonts w:cstheme="minorHAnsi"/>
        </w:rPr>
        <w:t xml:space="preserve">Έναρξη προγράμματος: </w:t>
      </w:r>
      <w:r w:rsidR="00AB4841">
        <w:rPr>
          <w:rFonts w:cstheme="minorHAnsi"/>
          <w:lang w:val="de-DE"/>
        </w:rPr>
        <w:t>11</w:t>
      </w:r>
      <w:r w:rsidR="006B3CF7">
        <w:rPr>
          <w:rFonts w:cstheme="minorHAnsi"/>
        </w:rPr>
        <w:t>/</w:t>
      </w:r>
      <w:r w:rsidR="00AB4841">
        <w:rPr>
          <w:rFonts w:cstheme="minorHAnsi"/>
          <w:lang w:val="de-DE"/>
        </w:rPr>
        <w:t>11</w:t>
      </w:r>
      <w:r w:rsidR="006B3CF7">
        <w:rPr>
          <w:rFonts w:cstheme="minorHAnsi"/>
        </w:rPr>
        <w:t>/</w:t>
      </w:r>
      <w:r w:rsidR="00AB4841">
        <w:rPr>
          <w:rFonts w:cstheme="minorHAnsi"/>
          <w:lang w:val="de-DE"/>
        </w:rPr>
        <w:t>2021</w:t>
      </w:r>
    </w:p>
    <w:p w14:paraId="1843B46B" w14:textId="1F15D6A8" w:rsidR="00A15C5C" w:rsidRPr="00AB4841" w:rsidRDefault="007F2669" w:rsidP="003B7800">
      <w:pPr>
        <w:rPr>
          <w:rFonts w:cstheme="minorHAnsi"/>
          <w:lang w:val="de-DE"/>
        </w:rPr>
      </w:pPr>
      <w:r w:rsidRPr="00876AD4">
        <w:rPr>
          <w:rFonts w:cstheme="minorHAnsi"/>
        </w:rPr>
        <w:t xml:space="preserve">Λήξη προγράμματος: </w:t>
      </w:r>
      <w:r w:rsidR="00AB4841">
        <w:rPr>
          <w:rFonts w:cstheme="minorHAnsi"/>
          <w:lang w:val="de-DE"/>
        </w:rPr>
        <w:t>26</w:t>
      </w:r>
      <w:r w:rsidR="006B3CF7">
        <w:rPr>
          <w:rFonts w:cstheme="minorHAnsi"/>
        </w:rPr>
        <w:t>/</w:t>
      </w:r>
      <w:r w:rsidR="00AB4841">
        <w:rPr>
          <w:rFonts w:cstheme="minorHAnsi"/>
          <w:lang w:val="de-DE"/>
        </w:rPr>
        <w:t>5</w:t>
      </w:r>
      <w:r w:rsidR="006B3CF7">
        <w:rPr>
          <w:rFonts w:cstheme="minorHAnsi"/>
        </w:rPr>
        <w:t>/</w:t>
      </w:r>
      <w:r w:rsidR="00AB4841">
        <w:rPr>
          <w:rFonts w:cstheme="minorHAnsi"/>
          <w:lang w:val="de-DE"/>
        </w:rPr>
        <w:t>2022</w:t>
      </w:r>
    </w:p>
    <w:p w14:paraId="70702EFB" w14:textId="66A64ED6" w:rsidR="00A15C5C" w:rsidRDefault="007F2669" w:rsidP="00B72637">
      <w:pPr>
        <w:rPr>
          <w:rFonts w:cstheme="minorHAnsi"/>
        </w:rPr>
      </w:pPr>
      <w:r w:rsidRPr="00876AD4">
        <w:rPr>
          <w:rFonts w:cstheme="minorHAnsi"/>
        </w:rPr>
        <w:t xml:space="preserve">Διάρκεια: </w:t>
      </w:r>
      <w:r w:rsidR="00A80B6F" w:rsidRPr="001523AD">
        <w:rPr>
          <w:rFonts w:cstheme="minorHAnsi"/>
        </w:rPr>
        <w:t xml:space="preserve">26 </w:t>
      </w:r>
      <w:r w:rsidR="00A15C5C">
        <w:rPr>
          <w:rFonts w:cstheme="minorHAnsi"/>
        </w:rPr>
        <w:t>(διδακτικές ώρες)</w:t>
      </w:r>
    </w:p>
    <w:p w14:paraId="392434AE" w14:textId="2A942E36" w:rsidR="00A15C5C" w:rsidRPr="00AB4841" w:rsidRDefault="007F2669" w:rsidP="00081285">
      <w:pPr>
        <w:rPr>
          <w:rFonts w:ascii="Calibri" w:hAnsi="Calibri" w:cs="Calibri"/>
          <w:szCs w:val="24"/>
        </w:rPr>
      </w:pPr>
      <w:r w:rsidRPr="00876AD4">
        <w:rPr>
          <w:rFonts w:cstheme="minorHAnsi"/>
        </w:rPr>
        <w:t xml:space="preserve">Κόστος: </w:t>
      </w:r>
      <w:r w:rsidR="00B72637" w:rsidRPr="00876AD4">
        <w:rPr>
          <w:rFonts w:cstheme="minorHAnsi"/>
          <w:sz w:val="22"/>
          <w:szCs w:val="22"/>
        </w:rPr>
        <w:t xml:space="preserve"> </w:t>
      </w:r>
      <w:r w:rsidR="00B72637" w:rsidRPr="00876AD4">
        <w:rPr>
          <w:rFonts w:cstheme="minorHAnsi"/>
          <w:szCs w:val="24"/>
        </w:rPr>
        <w:t xml:space="preserve"> </w:t>
      </w:r>
      <w:r w:rsidR="00A80B6F" w:rsidRPr="00AB4841">
        <w:rPr>
          <w:rFonts w:cstheme="minorHAnsi"/>
          <w:szCs w:val="24"/>
        </w:rPr>
        <w:t>70</w:t>
      </w:r>
      <w:r w:rsidR="0052054F" w:rsidRPr="00AB4841">
        <w:rPr>
          <w:rFonts w:cstheme="minorHAnsi"/>
          <w:szCs w:val="24"/>
        </w:rPr>
        <w:t xml:space="preserve"> </w:t>
      </w:r>
      <w:proofErr w:type="spellStart"/>
      <w:r w:rsidR="0052054F" w:rsidRPr="00AB4841">
        <w:rPr>
          <w:rFonts w:ascii="Calibri" w:hAnsi="Calibri" w:cs="Calibri"/>
          <w:szCs w:val="24"/>
        </w:rPr>
        <w:t>ευρώ</w:t>
      </w:r>
      <w:proofErr w:type="spellEnd"/>
    </w:p>
    <w:p w14:paraId="34BE5BB3" w14:textId="77480526" w:rsidR="00081285" w:rsidRPr="00AB4841" w:rsidRDefault="00AB4841" w:rsidP="00081285">
      <w:pPr>
        <w:rPr>
          <w:rFonts w:cstheme="minorHAnsi"/>
          <w:i/>
          <w:color w:val="FF0000"/>
          <w:u w:val="single"/>
        </w:rPr>
      </w:pPr>
      <w:r>
        <w:rPr>
          <w:rFonts w:cstheme="minorHAnsi"/>
        </w:rPr>
        <w:t xml:space="preserve">Παρέχεται εκπτωτική πολιτική </w:t>
      </w:r>
      <w:r w:rsidRPr="00AB4841">
        <w:rPr>
          <w:rFonts w:cstheme="minorHAnsi"/>
        </w:rPr>
        <w:t>ΟΧΙ</w:t>
      </w:r>
    </w:p>
    <w:p w14:paraId="05D0AD56" w14:textId="395AB46D" w:rsidR="00B72637" w:rsidRPr="00876AD4" w:rsidRDefault="007F2669" w:rsidP="00081285">
      <w:pPr>
        <w:rPr>
          <w:rFonts w:cstheme="minorHAnsi"/>
        </w:rPr>
      </w:pPr>
      <w:r w:rsidRPr="00876AD4">
        <w:rPr>
          <w:rFonts w:cstheme="minorHAnsi"/>
        </w:rPr>
        <w:t>Παρέχεται πιστοποιητικό επιμόρφωσης/</w:t>
      </w:r>
      <w:r w:rsidR="00B72637" w:rsidRPr="00876AD4">
        <w:rPr>
          <w:rFonts w:cstheme="minorHAnsi"/>
          <w:szCs w:val="24"/>
        </w:rPr>
        <w:t xml:space="preserve"> </w:t>
      </w:r>
      <w:r w:rsidRPr="00876AD4">
        <w:rPr>
          <w:rFonts w:cstheme="minorHAnsi"/>
          <w:lang w:val="en-US"/>
        </w:rPr>
        <w:t>ECTS</w:t>
      </w:r>
      <w:r w:rsidR="00AB4841" w:rsidRPr="004C4E15">
        <w:rPr>
          <w:rFonts w:cstheme="minorHAnsi"/>
        </w:rPr>
        <w:t xml:space="preserve"> ΝΑΙ</w:t>
      </w:r>
      <w:r w:rsidR="00F119F1">
        <w:rPr>
          <w:rFonts w:cstheme="minorHAnsi"/>
        </w:rPr>
        <w:t>/2</w:t>
      </w:r>
    </w:p>
    <w:p w14:paraId="28D7598A" w14:textId="04D0E8F8" w:rsidR="006B3CF7" w:rsidRPr="006B3CF7" w:rsidRDefault="00B72637" w:rsidP="006B3CF7">
      <w:pPr>
        <w:rPr>
          <w:rFonts w:cstheme="minorHAnsi"/>
        </w:rPr>
      </w:pPr>
      <w:r w:rsidRPr="00876AD4">
        <w:rPr>
          <w:rFonts w:cstheme="minorHAnsi"/>
        </w:rPr>
        <w:t>Αιτήσεις γίνονται δεκτέ</w:t>
      </w:r>
      <w:r w:rsidR="00A15C5C">
        <w:rPr>
          <w:rFonts w:cstheme="minorHAnsi"/>
        </w:rPr>
        <w:t xml:space="preserve">ς </w:t>
      </w:r>
      <w:r w:rsidR="00A15C5C" w:rsidRPr="00A15C5C">
        <w:rPr>
          <w:rFonts w:cstheme="minorHAnsi"/>
        </w:rPr>
        <w:t xml:space="preserve">από </w:t>
      </w:r>
      <w:r w:rsidR="00AB4841" w:rsidRPr="00AB4841">
        <w:rPr>
          <w:rFonts w:cstheme="minorHAnsi"/>
        </w:rPr>
        <w:t>19</w:t>
      </w:r>
      <w:r w:rsidR="006B3CF7">
        <w:rPr>
          <w:rFonts w:cstheme="minorHAnsi"/>
        </w:rPr>
        <w:t>/</w:t>
      </w:r>
      <w:r w:rsidR="00AB4841">
        <w:rPr>
          <w:rFonts w:cstheme="minorHAnsi"/>
        </w:rPr>
        <w:t>10 ως</w:t>
      </w:r>
      <w:r w:rsidR="00A15C5C" w:rsidRPr="00A15C5C">
        <w:rPr>
          <w:rFonts w:cstheme="minorHAnsi"/>
        </w:rPr>
        <w:t xml:space="preserve">  </w:t>
      </w:r>
      <w:r w:rsidR="00795FEC">
        <w:rPr>
          <w:rFonts w:cstheme="minorHAnsi"/>
        </w:rPr>
        <w:t>09</w:t>
      </w:r>
      <w:r w:rsidR="006B3CF7">
        <w:rPr>
          <w:rFonts w:cstheme="minorHAnsi"/>
        </w:rPr>
        <w:t>/</w:t>
      </w:r>
      <w:r w:rsidR="00AB4841" w:rsidRPr="00AB4841">
        <w:rPr>
          <w:rFonts w:cstheme="minorHAnsi"/>
        </w:rPr>
        <w:t>11</w:t>
      </w:r>
      <w:r w:rsidR="006B3CF7">
        <w:rPr>
          <w:rFonts w:cstheme="minorHAnsi"/>
        </w:rPr>
        <w:t>/</w:t>
      </w:r>
      <w:r w:rsidR="00AB4841" w:rsidRPr="00AB4841">
        <w:rPr>
          <w:rFonts w:cstheme="minorHAnsi"/>
        </w:rPr>
        <w:t>2021</w:t>
      </w:r>
    </w:p>
    <w:p w14:paraId="70B0B563" w14:textId="1BAD9AE4" w:rsidR="00081285" w:rsidRPr="00A15C5C" w:rsidRDefault="00A15C5C" w:rsidP="00A15C5C">
      <w:pPr>
        <w:keepNext/>
        <w:spacing w:after="120"/>
        <w:ind w:right="357"/>
        <w:rPr>
          <w:rFonts w:eastAsia="Times New Roman" w:cstheme="minorHAnsi"/>
          <w:b/>
          <w:color w:val="05777D"/>
          <w:sz w:val="24"/>
          <w:lang w:eastAsia="el-GR"/>
        </w:rPr>
      </w:pPr>
      <w:r w:rsidRPr="00A15C5C">
        <w:rPr>
          <w:rFonts w:eastAsia="Times New Roman" w:cstheme="minorHAnsi"/>
          <w:b/>
          <w:color w:val="05777D"/>
          <w:sz w:val="24"/>
          <w:lang w:eastAsia="el-GR"/>
        </w:rPr>
        <w:t>Σ</w:t>
      </w:r>
      <w:r w:rsidR="00081285" w:rsidRPr="00A15C5C">
        <w:rPr>
          <w:rFonts w:eastAsia="Times New Roman" w:cstheme="minorHAnsi"/>
          <w:b/>
          <w:color w:val="05777D"/>
          <w:sz w:val="24"/>
          <w:lang w:eastAsia="el-GR"/>
        </w:rPr>
        <w:t>τόχος του προγράμματος</w:t>
      </w:r>
    </w:p>
    <w:p w14:paraId="48174664" w14:textId="4884B22B" w:rsidR="00AB4841" w:rsidRPr="004C4E15" w:rsidRDefault="00795FEC" w:rsidP="00AB4841">
      <w:pPr>
        <w:rPr>
          <w:rFonts w:cstheme="minorHAnsi"/>
        </w:rPr>
      </w:pPr>
      <w:r w:rsidRPr="004C4E15">
        <w:rPr>
          <w:rFonts w:cstheme="minorHAnsi"/>
        </w:rPr>
        <w:t>Η</w:t>
      </w:r>
      <w:r w:rsidR="00AB4841" w:rsidRPr="004C4E15">
        <w:rPr>
          <w:rFonts w:cstheme="minorHAnsi"/>
        </w:rPr>
        <w:t xml:space="preserve"> διάχυση της επιστημονικής γνώσης και η εξοικείωση των εκπαιδευόμενων με την </w:t>
      </w:r>
      <w:proofErr w:type="spellStart"/>
      <w:r w:rsidR="00AB4841" w:rsidRPr="004C4E15">
        <w:rPr>
          <w:rFonts w:cstheme="minorHAnsi"/>
        </w:rPr>
        <w:t>συγκρότηση</w:t>
      </w:r>
      <w:proofErr w:type="spellEnd"/>
      <w:r w:rsidR="00AB4841" w:rsidRPr="004C4E15">
        <w:rPr>
          <w:rFonts w:cstheme="minorHAnsi"/>
        </w:rPr>
        <w:t xml:space="preserve">, </w:t>
      </w:r>
      <w:proofErr w:type="spellStart"/>
      <w:r w:rsidR="00AB4841" w:rsidRPr="004C4E15">
        <w:rPr>
          <w:rFonts w:cstheme="minorHAnsi"/>
        </w:rPr>
        <w:t>διάρθρωση</w:t>
      </w:r>
      <w:proofErr w:type="spellEnd"/>
      <w:r w:rsidR="00AB4841" w:rsidRPr="004C4E15">
        <w:rPr>
          <w:rFonts w:cstheme="minorHAnsi"/>
        </w:rPr>
        <w:t xml:space="preserve">, </w:t>
      </w:r>
      <w:proofErr w:type="spellStart"/>
      <w:r w:rsidR="00AB4841" w:rsidRPr="004C4E15">
        <w:rPr>
          <w:rFonts w:cstheme="minorHAnsi"/>
        </w:rPr>
        <w:t>σύνθεση</w:t>
      </w:r>
      <w:proofErr w:type="spellEnd"/>
      <w:r w:rsidR="00AB4841" w:rsidRPr="004C4E15">
        <w:rPr>
          <w:rFonts w:cstheme="minorHAnsi"/>
        </w:rPr>
        <w:t xml:space="preserve"> και </w:t>
      </w:r>
      <w:proofErr w:type="spellStart"/>
      <w:r w:rsidR="00AB4841" w:rsidRPr="004C4E15">
        <w:rPr>
          <w:rFonts w:cstheme="minorHAnsi"/>
        </w:rPr>
        <w:t>δράση</w:t>
      </w:r>
      <w:proofErr w:type="spellEnd"/>
      <w:r w:rsidR="00AB4841" w:rsidRPr="004C4E15">
        <w:rPr>
          <w:rFonts w:cstheme="minorHAnsi"/>
        </w:rPr>
        <w:t xml:space="preserve"> της </w:t>
      </w:r>
      <w:proofErr w:type="spellStart"/>
      <w:r w:rsidR="00AB4841" w:rsidRPr="004C4E15">
        <w:rPr>
          <w:rFonts w:cstheme="minorHAnsi"/>
        </w:rPr>
        <w:t>Βυζαντινής</w:t>
      </w:r>
      <w:proofErr w:type="spellEnd"/>
      <w:r w:rsidR="00AB4841" w:rsidRPr="004C4E15">
        <w:rPr>
          <w:rFonts w:cstheme="minorHAnsi"/>
        </w:rPr>
        <w:t xml:space="preserve"> </w:t>
      </w:r>
      <w:proofErr w:type="spellStart"/>
      <w:r w:rsidR="00AB4841" w:rsidRPr="004C4E15">
        <w:rPr>
          <w:rFonts w:cstheme="minorHAnsi"/>
        </w:rPr>
        <w:t>αριστοκρατίας</w:t>
      </w:r>
      <w:proofErr w:type="spellEnd"/>
      <w:r w:rsidR="00AB4841" w:rsidRPr="004C4E15">
        <w:rPr>
          <w:rFonts w:cstheme="minorHAnsi"/>
        </w:rPr>
        <w:t xml:space="preserve">, δηλ. της </w:t>
      </w:r>
      <w:proofErr w:type="spellStart"/>
      <w:r w:rsidR="00AB4841" w:rsidRPr="004C4E15">
        <w:rPr>
          <w:rFonts w:cstheme="minorHAnsi"/>
        </w:rPr>
        <w:t>ανώτατης</w:t>
      </w:r>
      <w:proofErr w:type="spellEnd"/>
      <w:r w:rsidR="00AB4841" w:rsidRPr="004C4E15">
        <w:rPr>
          <w:rFonts w:cstheme="minorHAnsi"/>
        </w:rPr>
        <w:t xml:space="preserve"> </w:t>
      </w:r>
      <w:proofErr w:type="spellStart"/>
      <w:r w:rsidR="00AB4841" w:rsidRPr="004C4E15">
        <w:rPr>
          <w:rFonts w:cstheme="minorHAnsi"/>
        </w:rPr>
        <w:t>τάξης</w:t>
      </w:r>
      <w:proofErr w:type="spellEnd"/>
      <w:r w:rsidR="00AB4841" w:rsidRPr="004C4E15">
        <w:rPr>
          <w:rFonts w:cstheme="minorHAnsi"/>
        </w:rPr>
        <w:t xml:space="preserve"> της </w:t>
      </w:r>
      <w:proofErr w:type="spellStart"/>
      <w:r w:rsidR="00AB4841" w:rsidRPr="004C4E15">
        <w:rPr>
          <w:rFonts w:cstheme="minorHAnsi"/>
        </w:rPr>
        <w:t>κοινωνικής</w:t>
      </w:r>
      <w:proofErr w:type="spellEnd"/>
      <w:r w:rsidR="00AB4841" w:rsidRPr="004C4E15">
        <w:rPr>
          <w:rFonts w:cstheme="minorHAnsi"/>
        </w:rPr>
        <w:t xml:space="preserve"> </w:t>
      </w:r>
      <w:proofErr w:type="spellStart"/>
      <w:r w:rsidR="00AB4841" w:rsidRPr="004C4E15">
        <w:rPr>
          <w:rFonts w:cstheme="minorHAnsi"/>
        </w:rPr>
        <w:t>πυραμίδας</w:t>
      </w:r>
      <w:proofErr w:type="spellEnd"/>
      <w:r w:rsidR="00AB4841" w:rsidRPr="004C4E15">
        <w:rPr>
          <w:rFonts w:cstheme="minorHAnsi"/>
        </w:rPr>
        <w:t xml:space="preserve"> της </w:t>
      </w:r>
      <w:proofErr w:type="spellStart"/>
      <w:r w:rsidR="00AB4841" w:rsidRPr="004C4E15">
        <w:rPr>
          <w:rFonts w:cstheme="minorHAnsi"/>
        </w:rPr>
        <w:t>αυτοκρατορίας</w:t>
      </w:r>
      <w:proofErr w:type="spellEnd"/>
      <w:r w:rsidR="00AB4841" w:rsidRPr="004C4E15">
        <w:rPr>
          <w:rFonts w:cstheme="minorHAnsi"/>
        </w:rPr>
        <w:t xml:space="preserve">. Ο </w:t>
      </w:r>
      <w:proofErr w:type="spellStart"/>
      <w:r w:rsidR="00AB4841" w:rsidRPr="004C4E15">
        <w:rPr>
          <w:rFonts w:cstheme="minorHAnsi"/>
        </w:rPr>
        <w:t>διαχρονικός</w:t>
      </w:r>
      <w:proofErr w:type="spellEnd"/>
      <w:r w:rsidR="00AB4841" w:rsidRPr="004C4E15">
        <w:rPr>
          <w:rFonts w:cstheme="minorHAnsi"/>
        </w:rPr>
        <w:t xml:space="preserve"> της </w:t>
      </w:r>
      <w:proofErr w:type="spellStart"/>
      <w:r w:rsidR="00AB4841" w:rsidRPr="004C4E15">
        <w:rPr>
          <w:rFonts w:cstheme="minorHAnsi"/>
        </w:rPr>
        <w:t>ρόλος</w:t>
      </w:r>
      <w:proofErr w:type="spellEnd"/>
      <w:r w:rsidR="00AB4841" w:rsidRPr="004C4E15">
        <w:rPr>
          <w:rFonts w:cstheme="minorHAnsi"/>
        </w:rPr>
        <w:t xml:space="preserve"> στον </w:t>
      </w:r>
      <w:proofErr w:type="spellStart"/>
      <w:r w:rsidR="00AB4841" w:rsidRPr="004C4E15">
        <w:rPr>
          <w:rFonts w:cstheme="minorHAnsi"/>
        </w:rPr>
        <w:t>πολιτικό</w:t>
      </w:r>
      <w:proofErr w:type="spellEnd"/>
      <w:r w:rsidR="00AB4841" w:rsidRPr="004C4E15">
        <w:rPr>
          <w:rFonts w:cstheme="minorHAnsi"/>
        </w:rPr>
        <w:t xml:space="preserve"> και </w:t>
      </w:r>
      <w:proofErr w:type="spellStart"/>
      <w:r w:rsidR="00AB4841" w:rsidRPr="004C4E15">
        <w:rPr>
          <w:rFonts w:cstheme="minorHAnsi"/>
        </w:rPr>
        <w:t>κοινωνιοκρατικό</w:t>
      </w:r>
      <w:proofErr w:type="spellEnd"/>
      <w:r w:rsidR="00AB4841" w:rsidRPr="004C4E15">
        <w:rPr>
          <w:rFonts w:cstheme="minorHAnsi"/>
        </w:rPr>
        <w:t xml:space="preserve"> </w:t>
      </w:r>
      <w:proofErr w:type="spellStart"/>
      <w:r w:rsidR="00AB4841" w:rsidRPr="004C4E15">
        <w:rPr>
          <w:rFonts w:cstheme="minorHAnsi"/>
        </w:rPr>
        <w:t>μηχανισμό</w:t>
      </w:r>
      <w:proofErr w:type="spellEnd"/>
      <w:r w:rsidR="00AB4841" w:rsidRPr="004C4E15">
        <w:rPr>
          <w:rFonts w:cstheme="minorHAnsi"/>
        </w:rPr>
        <w:t xml:space="preserve">, η </w:t>
      </w:r>
      <w:proofErr w:type="spellStart"/>
      <w:r w:rsidR="00AB4841" w:rsidRPr="004C4E15">
        <w:rPr>
          <w:rFonts w:cstheme="minorHAnsi"/>
        </w:rPr>
        <w:t>επιρροή</w:t>
      </w:r>
      <w:proofErr w:type="spellEnd"/>
      <w:r w:rsidR="00AB4841" w:rsidRPr="004C4E15">
        <w:rPr>
          <w:rFonts w:cstheme="minorHAnsi"/>
        </w:rPr>
        <w:t xml:space="preserve"> της στην </w:t>
      </w:r>
      <w:proofErr w:type="spellStart"/>
      <w:r w:rsidR="00AB4841" w:rsidRPr="004C4E15">
        <w:rPr>
          <w:rFonts w:cstheme="minorHAnsi"/>
        </w:rPr>
        <w:t>εξάσκηση</w:t>
      </w:r>
      <w:proofErr w:type="spellEnd"/>
      <w:r w:rsidR="00AB4841" w:rsidRPr="004C4E15">
        <w:rPr>
          <w:rFonts w:cstheme="minorHAnsi"/>
        </w:rPr>
        <w:t xml:space="preserve"> της </w:t>
      </w:r>
      <w:proofErr w:type="spellStart"/>
      <w:r w:rsidR="00AB4841" w:rsidRPr="004C4E15">
        <w:rPr>
          <w:rFonts w:cstheme="minorHAnsi"/>
        </w:rPr>
        <w:t>εξουσίας</w:t>
      </w:r>
      <w:proofErr w:type="spellEnd"/>
      <w:r w:rsidR="00AB4841" w:rsidRPr="004C4E15">
        <w:rPr>
          <w:rFonts w:cstheme="minorHAnsi"/>
        </w:rPr>
        <w:t xml:space="preserve">, και η </w:t>
      </w:r>
      <w:proofErr w:type="spellStart"/>
      <w:r w:rsidR="00AB4841" w:rsidRPr="004C4E15">
        <w:rPr>
          <w:rFonts w:cstheme="minorHAnsi"/>
        </w:rPr>
        <w:t>δραστηριοποίησή</w:t>
      </w:r>
      <w:proofErr w:type="spellEnd"/>
      <w:r w:rsidR="00AB4841" w:rsidRPr="004C4E15">
        <w:rPr>
          <w:rFonts w:cstheme="minorHAnsi"/>
        </w:rPr>
        <w:t xml:space="preserve"> της στην </w:t>
      </w:r>
      <w:proofErr w:type="spellStart"/>
      <w:r w:rsidR="00AB4841" w:rsidRPr="004C4E15">
        <w:rPr>
          <w:rFonts w:cstheme="minorHAnsi"/>
        </w:rPr>
        <w:t>ανάδειξη</w:t>
      </w:r>
      <w:proofErr w:type="spellEnd"/>
      <w:r w:rsidR="00AB4841" w:rsidRPr="004C4E15">
        <w:rPr>
          <w:rFonts w:cstheme="minorHAnsi"/>
        </w:rPr>
        <w:t xml:space="preserve"> και </w:t>
      </w:r>
      <w:proofErr w:type="spellStart"/>
      <w:r w:rsidR="00AB4841" w:rsidRPr="004C4E15">
        <w:rPr>
          <w:rFonts w:cstheme="minorHAnsi"/>
        </w:rPr>
        <w:t>καθαίρεση</w:t>
      </w:r>
      <w:proofErr w:type="spellEnd"/>
      <w:r w:rsidR="00AB4841" w:rsidRPr="004C4E15">
        <w:rPr>
          <w:rFonts w:cstheme="minorHAnsi"/>
        </w:rPr>
        <w:t xml:space="preserve"> </w:t>
      </w:r>
      <w:proofErr w:type="spellStart"/>
      <w:r w:rsidR="00AB4841" w:rsidRPr="004C4E15">
        <w:rPr>
          <w:rFonts w:cstheme="minorHAnsi"/>
        </w:rPr>
        <w:t>αυτοκρατόρων</w:t>
      </w:r>
      <w:proofErr w:type="spellEnd"/>
      <w:r w:rsidR="00AB4841" w:rsidRPr="004C4E15">
        <w:rPr>
          <w:rFonts w:cstheme="minorHAnsi"/>
        </w:rPr>
        <w:t xml:space="preserve"> </w:t>
      </w:r>
      <w:proofErr w:type="spellStart"/>
      <w:r w:rsidR="00AB4841" w:rsidRPr="004C4E15">
        <w:rPr>
          <w:rFonts w:cstheme="minorHAnsi"/>
        </w:rPr>
        <w:t>επικυρώνει</w:t>
      </w:r>
      <w:proofErr w:type="spellEnd"/>
      <w:r w:rsidR="00AB4841" w:rsidRPr="004C4E15">
        <w:rPr>
          <w:rFonts w:cstheme="minorHAnsi"/>
        </w:rPr>
        <w:t xml:space="preserve"> </w:t>
      </w:r>
      <w:proofErr w:type="spellStart"/>
      <w:r w:rsidR="00AB4841" w:rsidRPr="004C4E15">
        <w:rPr>
          <w:rFonts w:cstheme="minorHAnsi"/>
        </w:rPr>
        <w:t>ουσιαστικά</w:t>
      </w:r>
      <w:proofErr w:type="spellEnd"/>
      <w:r w:rsidR="00AB4841" w:rsidRPr="004C4E15">
        <w:rPr>
          <w:rFonts w:cstheme="minorHAnsi"/>
        </w:rPr>
        <w:t xml:space="preserve"> την </w:t>
      </w:r>
      <w:proofErr w:type="spellStart"/>
      <w:r w:rsidR="00AB4841" w:rsidRPr="004C4E15">
        <w:rPr>
          <w:rFonts w:cstheme="minorHAnsi"/>
        </w:rPr>
        <w:t>επικυριαρχία</w:t>
      </w:r>
      <w:proofErr w:type="spellEnd"/>
      <w:r w:rsidR="00AB4841" w:rsidRPr="004C4E15">
        <w:rPr>
          <w:rFonts w:cstheme="minorHAnsi"/>
        </w:rPr>
        <w:t xml:space="preserve"> της, η </w:t>
      </w:r>
      <w:proofErr w:type="spellStart"/>
      <w:r w:rsidR="00AB4841" w:rsidRPr="004C4E15">
        <w:rPr>
          <w:rFonts w:cstheme="minorHAnsi"/>
        </w:rPr>
        <w:t>οποία</w:t>
      </w:r>
      <w:proofErr w:type="spellEnd"/>
      <w:r w:rsidR="00AB4841" w:rsidRPr="004C4E15">
        <w:rPr>
          <w:rFonts w:cstheme="minorHAnsi"/>
        </w:rPr>
        <w:t xml:space="preserve"> </w:t>
      </w:r>
      <w:proofErr w:type="spellStart"/>
      <w:r w:rsidR="00AB4841" w:rsidRPr="004C4E15">
        <w:rPr>
          <w:rFonts w:cstheme="minorHAnsi"/>
        </w:rPr>
        <w:t>απορρέει</w:t>
      </w:r>
      <w:proofErr w:type="spellEnd"/>
      <w:r w:rsidR="00AB4841" w:rsidRPr="004C4E15">
        <w:rPr>
          <w:rFonts w:cstheme="minorHAnsi"/>
        </w:rPr>
        <w:t xml:space="preserve"> de facto </w:t>
      </w:r>
      <w:proofErr w:type="spellStart"/>
      <w:r w:rsidR="00AB4841" w:rsidRPr="004C4E15">
        <w:rPr>
          <w:rFonts w:cstheme="minorHAnsi"/>
        </w:rPr>
        <w:t>από</w:t>
      </w:r>
      <w:proofErr w:type="spellEnd"/>
      <w:r w:rsidR="00AB4841" w:rsidRPr="004C4E15">
        <w:rPr>
          <w:rFonts w:cstheme="minorHAnsi"/>
        </w:rPr>
        <w:t xml:space="preserve"> την </w:t>
      </w:r>
      <w:proofErr w:type="spellStart"/>
      <w:r w:rsidR="00AB4841" w:rsidRPr="004C4E15">
        <w:rPr>
          <w:rFonts w:cstheme="minorHAnsi"/>
        </w:rPr>
        <w:t>οικονομική</w:t>
      </w:r>
      <w:proofErr w:type="spellEnd"/>
      <w:r w:rsidR="00AB4841" w:rsidRPr="004C4E15">
        <w:rPr>
          <w:rFonts w:cstheme="minorHAnsi"/>
        </w:rPr>
        <w:t xml:space="preserve"> της </w:t>
      </w:r>
      <w:proofErr w:type="spellStart"/>
      <w:r w:rsidR="00AB4841" w:rsidRPr="004C4E15">
        <w:rPr>
          <w:rFonts w:cstheme="minorHAnsi"/>
        </w:rPr>
        <w:t>ευπορία</w:t>
      </w:r>
      <w:proofErr w:type="spellEnd"/>
      <w:r w:rsidR="00AB4841" w:rsidRPr="004C4E15">
        <w:rPr>
          <w:rFonts w:cstheme="minorHAnsi"/>
        </w:rPr>
        <w:t xml:space="preserve"> (</w:t>
      </w:r>
      <w:proofErr w:type="spellStart"/>
      <w:r w:rsidR="00AB4841" w:rsidRPr="004C4E15">
        <w:rPr>
          <w:rFonts w:cstheme="minorHAnsi"/>
        </w:rPr>
        <w:t>γαιοκτησία</w:t>
      </w:r>
      <w:proofErr w:type="spellEnd"/>
      <w:r w:rsidR="00AB4841" w:rsidRPr="004C4E15">
        <w:rPr>
          <w:rFonts w:cstheme="minorHAnsi"/>
        </w:rPr>
        <w:t xml:space="preserve">, </w:t>
      </w:r>
      <w:proofErr w:type="spellStart"/>
      <w:r w:rsidR="00AB4841" w:rsidRPr="004C4E15">
        <w:rPr>
          <w:rFonts w:cstheme="minorHAnsi"/>
        </w:rPr>
        <w:t>ακίνητη</w:t>
      </w:r>
      <w:proofErr w:type="spellEnd"/>
      <w:r w:rsidR="00AB4841" w:rsidRPr="004C4E15">
        <w:rPr>
          <w:rFonts w:cstheme="minorHAnsi"/>
        </w:rPr>
        <w:t xml:space="preserve"> </w:t>
      </w:r>
      <w:proofErr w:type="spellStart"/>
      <w:r w:rsidR="00AB4841" w:rsidRPr="004C4E15">
        <w:rPr>
          <w:rFonts w:cstheme="minorHAnsi"/>
        </w:rPr>
        <w:t>περιουσία</w:t>
      </w:r>
      <w:proofErr w:type="spellEnd"/>
      <w:r w:rsidR="00AB4841" w:rsidRPr="004C4E15">
        <w:rPr>
          <w:rFonts w:cstheme="minorHAnsi"/>
        </w:rPr>
        <w:t xml:space="preserve">). Σε </w:t>
      </w:r>
      <w:proofErr w:type="spellStart"/>
      <w:r w:rsidR="00AB4841" w:rsidRPr="004C4E15">
        <w:rPr>
          <w:rFonts w:cstheme="minorHAnsi"/>
        </w:rPr>
        <w:t>αντίθεση</w:t>
      </w:r>
      <w:proofErr w:type="spellEnd"/>
      <w:r w:rsidR="00AB4841" w:rsidRPr="004C4E15">
        <w:rPr>
          <w:rFonts w:cstheme="minorHAnsi"/>
        </w:rPr>
        <w:t xml:space="preserve"> με τον </w:t>
      </w:r>
      <w:proofErr w:type="spellStart"/>
      <w:r w:rsidR="00AB4841" w:rsidRPr="004C4E15">
        <w:rPr>
          <w:rFonts w:cstheme="minorHAnsi"/>
        </w:rPr>
        <w:t>μεσαιωνικό</w:t>
      </w:r>
      <w:proofErr w:type="spellEnd"/>
      <w:r w:rsidR="00AB4841" w:rsidRPr="004C4E15">
        <w:rPr>
          <w:rFonts w:cstheme="minorHAnsi"/>
        </w:rPr>
        <w:t xml:space="preserve"> </w:t>
      </w:r>
      <w:proofErr w:type="spellStart"/>
      <w:r w:rsidR="00AB4841" w:rsidRPr="004C4E15">
        <w:rPr>
          <w:rFonts w:cstheme="minorHAnsi"/>
        </w:rPr>
        <w:t>κόσμο</w:t>
      </w:r>
      <w:proofErr w:type="spellEnd"/>
      <w:r w:rsidR="00AB4841" w:rsidRPr="004C4E15">
        <w:rPr>
          <w:rFonts w:cstheme="minorHAnsi"/>
        </w:rPr>
        <w:t xml:space="preserve"> της </w:t>
      </w:r>
      <w:proofErr w:type="spellStart"/>
      <w:r w:rsidR="00AB4841" w:rsidRPr="004C4E15">
        <w:rPr>
          <w:rFonts w:cstheme="minorHAnsi"/>
        </w:rPr>
        <w:t>Δύσης</w:t>
      </w:r>
      <w:proofErr w:type="spellEnd"/>
      <w:r w:rsidR="00AB4841" w:rsidRPr="004C4E15">
        <w:rPr>
          <w:rFonts w:cstheme="minorHAnsi"/>
        </w:rPr>
        <w:t xml:space="preserve">, </w:t>
      </w:r>
      <w:proofErr w:type="spellStart"/>
      <w:r w:rsidR="00AB4841" w:rsidRPr="004C4E15">
        <w:rPr>
          <w:rFonts w:cstheme="minorHAnsi"/>
        </w:rPr>
        <w:t>όπου</w:t>
      </w:r>
      <w:proofErr w:type="spellEnd"/>
      <w:r w:rsidR="00AB4841" w:rsidRPr="004C4E15">
        <w:rPr>
          <w:rFonts w:cstheme="minorHAnsi"/>
        </w:rPr>
        <w:t xml:space="preserve"> η </w:t>
      </w:r>
      <w:proofErr w:type="spellStart"/>
      <w:r w:rsidR="00AB4841" w:rsidRPr="004C4E15">
        <w:rPr>
          <w:rFonts w:cstheme="minorHAnsi"/>
        </w:rPr>
        <w:t>εισδοχή</w:t>
      </w:r>
      <w:proofErr w:type="spellEnd"/>
      <w:r w:rsidR="00AB4841" w:rsidRPr="004C4E15">
        <w:rPr>
          <w:rFonts w:cstheme="minorHAnsi"/>
        </w:rPr>
        <w:t xml:space="preserve"> „</w:t>
      </w:r>
      <w:proofErr w:type="spellStart"/>
      <w:r w:rsidR="00AB4841" w:rsidRPr="004C4E15">
        <w:rPr>
          <w:rFonts w:cstheme="minorHAnsi"/>
        </w:rPr>
        <w:t>παρείσακτων</w:t>
      </w:r>
      <w:proofErr w:type="spellEnd"/>
      <w:r w:rsidR="00AB4841" w:rsidRPr="004C4E15">
        <w:rPr>
          <w:rFonts w:cstheme="minorHAnsi"/>
        </w:rPr>
        <w:t xml:space="preserve">“ </w:t>
      </w:r>
      <w:proofErr w:type="spellStart"/>
      <w:r w:rsidR="00AB4841" w:rsidRPr="004C4E15">
        <w:rPr>
          <w:rFonts w:cstheme="minorHAnsi"/>
        </w:rPr>
        <w:t>προσώπων</w:t>
      </w:r>
      <w:proofErr w:type="spellEnd"/>
      <w:r w:rsidR="00AB4841" w:rsidRPr="004C4E15">
        <w:rPr>
          <w:rFonts w:cstheme="minorHAnsi"/>
        </w:rPr>
        <w:t xml:space="preserve">, </w:t>
      </w:r>
      <w:proofErr w:type="spellStart"/>
      <w:r w:rsidR="00AB4841" w:rsidRPr="004C4E15">
        <w:rPr>
          <w:rFonts w:cstheme="minorHAnsi"/>
        </w:rPr>
        <w:t>δίχως</w:t>
      </w:r>
      <w:proofErr w:type="spellEnd"/>
      <w:r w:rsidR="00AB4841" w:rsidRPr="004C4E15">
        <w:rPr>
          <w:rFonts w:cstheme="minorHAnsi"/>
        </w:rPr>
        <w:t xml:space="preserve"> </w:t>
      </w:r>
      <w:proofErr w:type="spellStart"/>
      <w:r w:rsidR="00AB4841" w:rsidRPr="004C4E15">
        <w:rPr>
          <w:rFonts w:cstheme="minorHAnsi"/>
        </w:rPr>
        <w:t>ευγενή</w:t>
      </w:r>
      <w:proofErr w:type="spellEnd"/>
      <w:r w:rsidR="00AB4841" w:rsidRPr="004C4E15">
        <w:rPr>
          <w:rFonts w:cstheme="minorHAnsi"/>
        </w:rPr>
        <w:t xml:space="preserve"> </w:t>
      </w:r>
      <w:proofErr w:type="spellStart"/>
      <w:r w:rsidR="00AB4841" w:rsidRPr="004C4E15">
        <w:rPr>
          <w:rFonts w:cstheme="minorHAnsi"/>
        </w:rPr>
        <w:t>καταγωγή</w:t>
      </w:r>
      <w:proofErr w:type="spellEnd"/>
      <w:r w:rsidR="00AB4841" w:rsidRPr="004C4E15">
        <w:rPr>
          <w:rFonts w:cstheme="minorHAnsi"/>
        </w:rPr>
        <w:t xml:space="preserve">, </w:t>
      </w:r>
      <w:proofErr w:type="spellStart"/>
      <w:r w:rsidR="00AB4841" w:rsidRPr="004C4E15">
        <w:rPr>
          <w:rFonts w:cstheme="minorHAnsi"/>
        </w:rPr>
        <w:t>καθιστούσε</w:t>
      </w:r>
      <w:proofErr w:type="spellEnd"/>
      <w:r w:rsidR="00AB4841" w:rsidRPr="004C4E15">
        <w:rPr>
          <w:rFonts w:cstheme="minorHAnsi"/>
        </w:rPr>
        <w:t xml:space="preserve"> </w:t>
      </w:r>
      <w:proofErr w:type="spellStart"/>
      <w:r w:rsidR="00AB4841" w:rsidRPr="004C4E15">
        <w:rPr>
          <w:rFonts w:cstheme="minorHAnsi"/>
        </w:rPr>
        <w:t>αδύνατη</w:t>
      </w:r>
      <w:proofErr w:type="spellEnd"/>
      <w:r w:rsidR="00AB4841" w:rsidRPr="004C4E15">
        <w:rPr>
          <w:rFonts w:cstheme="minorHAnsi"/>
        </w:rPr>
        <w:t xml:space="preserve"> την </w:t>
      </w:r>
      <w:proofErr w:type="spellStart"/>
      <w:r w:rsidR="00AB4841" w:rsidRPr="004C4E15">
        <w:rPr>
          <w:rFonts w:cstheme="minorHAnsi"/>
        </w:rPr>
        <w:t>κοινωνική</w:t>
      </w:r>
      <w:proofErr w:type="spellEnd"/>
      <w:r w:rsidR="00AB4841" w:rsidRPr="004C4E15">
        <w:rPr>
          <w:rFonts w:cstheme="minorHAnsi"/>
        </w:rPr>
        <w:t xml:space="preserve"> τους </w:t>
      </w:r>
      <w:proofErr w:type="spellStart"/>
      <w:r w:rsidR="00AB4841" w:rsidRPr="004C4E15">
        <w:rPr>
          <w:rFonts w:cstheme="minorHAnsi"/>
        </w:rPr>
        <w:t>ανέλιξη</w:t>
      </w:r>
      <w:proofErr w:type="spellEnd"/>
      <w:r w:rsidR="00AB4841" w:rsidRPr="004C4E15">
        <w:rPr>
          <w:rFonts w:cstheme="minorHAnsi"/>
        </w:rPr>
        <w:t xml:space="preserve">, στο </w:t>
      </w:r>
      <w:proofErr w:type="spellStart"/>
      <w:r w:rsidR="00AB4841" w:rsidRPr="004C4E15">
        <w:rPr>
          <w:rFonts w:cstheme="minorHAnsi"/>
        </w:rPr>
        <w:t>Βυζάντιο</w:t>
      </w:r>
      <w:proofErr w:type="spellEnd"/>
      <w:r w:rsidR="00AB4841" w:rsidRPr="004C4E15">
        <w:rPr>
          <w:rFonts w:cstheme="minorHAnsi"/>
        </w:rPr>
        <w:t xml:space="preserve"> </w:t>
      </w:r>
      <w:proofErr w:type="spellStart"/>
      <w:r w:rsidR="00AB4841" w:rsidRPr="004C4E15">
        <w:rPr>
          <w:rFonts w:cstheme="minorHAnsi"/>
        </w:rPr>
        <w:t>θεωρητικά</w:t>
      </w:r>
      <w:proofErr w:type="spellEnd"/>
      <w:r w:rsidR="00AB4841" w:rsidRPr="004C4E15">
        <w:rPr>
          <w:rFonts w:cstheme="minorHAnsi"/>
        </w:rPr>
        <w:t xml:space="preserve"> </w:t>
      </w:r>
      <w:proofErr w:type="spellStart"/>
      <w:r w:rsidR="00AB4841" w:rsidRPr="004C4E15">
        <w:rPr>
          <w:rFonts w:cstheme="minorHAnsi"/>
        </w:rPr>
        <w:t>παρέχονταν</w:t>
      </w:r>
      <w:proofErr w:type="spellEnd"/>
      <w:r w:rsidR="00AB4841" w:rsidRPr="004C4E15">
        <w:rPr>
          <w:rFonts w:cstheme="minorHAnsi"/>
        </w:rPr>
        <w:t xml:space="preserve"> η </w:t>
      </w:r>
      <w:proofErr w:type="spellStart"/>
      <w:r w:rsidR="00AB4841" w:rsidRPr="004C4E15">
        <w:rPr>
          <w:rFonts w:cstheme="minorHAnsi"/>
        </w:rPr>
        <w:lastRenderedPageBreak/>
        <w:t>δυνατότητα</w:t>
      </w:r>
      <w:proofErr w:type="spellEnd"/>
      <w:r w:rsidR="00AB4841" w:rsidRPr="004C4E15">
        <w:rPr>
          <w:rFonts w:cstheme="minorHAnsi"/>
        </w:rPr>
        <w:t xml:space="preserve"> σε </w:t>
      </w:r>
      <w:proofErr w:type="spellStart"/>
      <w:r w:rsidR="00AB4841" w:rsidRPr="004C4E15">
        <w:rPr>
          <w:rFonts w:cstheme="minorHAnsi"/>
        </w:rPr>
        <w:t>κάθε</w:t>
      </w:r>
      <w:proofErr w:type="spellEnd"/>
      <w:r w:rsidR="00AB4841" w:rsidRPr="004C4E15">
        <w:rPr>
          <w:rFonts w:cstheme="minorHAnsi"/>
        </w:rPr>
        <w:t xml:space="preserve"> </w:t>
      </w:r>
      <w:proofErr w:type="spellStart"/>
      <w:r w:rsidR="00AB4841" w:rsidRPr="004C4E15">
        <w:rPr>
          <w:rFonts w:cstheme="minorHAnsi"/>
        </w:rPr>
        <w:t>πολίτη</w:t>
      </w:r>
      <w:proofErr w:type="spellEnd"/>
      <w:r w:rsidR="00AB4841" w:rsidRPr="004C4E15">
        <w:rPr>
          <w:rFonts w:cstheme="minorHAnsi"/>
        </w:rPr>
        <w:t xml:space="preserve"> να </w:t>
      </w:r>
      <w:proofErr w:type="spellStart"/>
      <w:r w:rsidR="00AB4841" w:rsidRPr="004C4E15">
        <w:rPr>
          <w:rFonts w:cstheme="minorHAnsi"/>
        </w:rPr>
        <w:t>ενταχτεί</w:t>
      </w:r>
      <w:proofErr w:type="spellEnd"/>
      <w:r w:rsidR="00AB4841" w:rsidRPr="004C4E15">
        <w:rPr>
          <w:rFonts w:cstheme="minorHAnsi"/>
        </w:rPr>
        <w:t xml:space="preserve"> στα </w:t>
      </w:r>
      <w:proofErr w:type="spellStart"/>
      <w:r w:rsidR="00AB4841" w:rsidRPr="004C4E15">
        <w:rPr>
          <w:rFonts w:cstheme="minorHAnsi"/>
        </w:rPr>
        <w:t>αριστοκρατικά</w:t>
      </w:r>
      <w:proofErr w:type="spellEnd"/>
      <w:r w:rsidR="00AB4841" w:rsidRPr="004C4E15">
        <w:rPr>
          <w:rFonts w:cstheme="minorHAnsi"/>
        </w:rPr>
        <w:t xml:space="preserve"> </w:t>
      </w:r>
      <w:proofErr w:type="spellStart"/>
      <w:r w:rsidR="00AB4841" w:rsidRPr="004C4E15">
        <w:rPr>
          <w:rFonts w:cstheme="minorHAnsi"/>
        </w:rPr>
        <w:t>στρώματα</w:t>
      </w:r>
      <w:proofErr w:type="spellEnd"/>
      <w:r w:rsidR="00AB4841" w:rsidRPr="004C4E15">
        <w:rPr>
          <w:rFonts w:cstheme="minorHAnsi"/>
        </w:rPr>
        <w:t xml:space="preserve">, </w:t>
      </w:r>
      <w:proofErr w:type="spellStart"/>
      <w:r w:rsidR="00AB4841" w:rsidRPr="004C4E15">
        <w:rPr>
          <w:rFonts w:cstheme="minorHAnsi"/>
        </w:rPr>
        <w:t>υπό</w:t>
      </w:r>
      <w:proofErr w:type="spellEnd"/>
      <w:r w:rsidR="00AB4841" w:rsidRPr="004C4E15">
        <w:rPr>
          <w:rFonts w:cstheme="minorHAnsi"/>
        </w:rPr>
        <w:t xml:space="preserve"> την </w:t>
      </w:r>
      <w:proofErr w:type="spellStart"/>
      <w:r w:rsidR="00AB4841" w:rsidRPr="004C4E15">
        <w:rPr>
          <w:rFonts w:cstheme="minorHAnsi"/>
        </w:rPr>
        <w:t>προϋπόθεση</w:t>
      </w:r>
      <w:proofErr w:type="spellEnd"/>
      <w:r w:rsidR="00AB4841" w:rsidRPr="004C4E15">
        <w:rPr>
          <w:rFonts w:cstheme="minorHAnsi"/>
        </w:rPr>
        <w:t xml:space="preserve"> </w:t>
      </w:r>
      <w:proofErr w:type="spellStart"/>
      <w:r w:rsidR="00AB4841" w:rsidRPr="004C4E15">
        <w:rPr>
          <w:rFonts w:cstheme="minorHAnsi"/>
        </w:rPr>
        <w:t>επίδειξης</w:t>
      </w:r>
      <w:proofErr w:type="spellEnd"/>
      <w:r w:rsidR="00AB4841" w:rsidRPr="004C4E15">
        <w:rPr>
          <w:rFonts w:cstheme="minorHAnsi"/>
        </w:rPr>
        <w:t xml:space="preserve"> των </w:t>
      </w:r>
      <w:proofErr w:type="spellStart"/>
      <w:r w:rsidR="00AB4841" w:rsidRPr="004C4E15">
        <w:rPr>
          <w:rFonts w:cstheme="minorHAnsi"/>
        </w:rPr>
        <w:t>ικανοτήτων</w:t>
      </w:r>
      <w:proofErr w:type="spellEnd"/>
      <w:r w:rsidR="00AB4841" w:rsidRPr="004C4E15">
        <w:rPr>
          <w:rFonts w:cstheme="minorHAnsi"/>
        </w:rPr>
        <w:t>/</w:t>
      </w:r>
      <w:proofErr w:type="spellStart"/>
      <w:r w:rsidR="00AB4841" w:rsidRPr="004C4E15">
        <w:rPr>
          <w:rFonts w:cstheme="minorHAnsi"/>
        </w:rPr>
        <w:t>προσόντων</w:t>
      </w:r>
      <w:proofErr w:type="spellEnd"/>
      <w:r w:rsidR="00AB4841" w:rsidRPr="004C4E15">
        <w:rPr>
          <w:rFonts w:cstheme="minorHAnsi"/>
        </w:rPr>
        <w:t xml:space="preserve"> του και την </w:t>
      </w:r>
      <w:proofErr w:type="spellStart"/>
      <w:r w:rsidR="00AB4841" w:rsidRPr="004C4E15">
        <w:rPr>
          <w:rFonts w:cstheme="minorHAnsi"/>
        </w:rPr>
        <w:t>προώθησή</w:t>
      </w:r>
      <w:proofErr w:type="spellEnd"/>
      <w:r w:rsidR="00AB4841" w:rsidRPr="004C4E15">
        <w:rPr>
          <w:rFonts w:cstheme="minorHAnsi"/>
        </w:rPr>
        <w:t xml:space="preserve"> του </w:t>
      </w:r>
      <w:proofErr w:type="spellStart"/>
      <w:r w:rsidR="00AB4841" w:rsidRPr="004C4E15">
        <w:rPr>
          <w:rFonts w:cstheme="minorHAnsi"/>
        </w:rPr>
        <w:t>από</w:t>
      </w:r>
      <w:proofErr w:type="spellEnd"/>
      <w:r w:rsidR="00AB4841" w:rsidRPr="004C4E15">
        <w:rPr>
          <w:rFonts w:cstheme="minorHAnsi"/>
        </w:rPr>
        <w:t xml:space="preserve"> </w:t>
      </w:r>
      <w:proofErr w:type="spellStart"/>
      <w:r w:rsidR="00AB4841" w:rsidRPr="004C4E15">
        <w:rPr>
          <w:rFonts w:cstheme="minorHAnsi"/>
        </w:rPr>
        <w:t>κάποιον</w:t>
      </w:r>
      <w:proofErr w:type="spellEnd"/>
      <w:r w:rsidR="00AB4841" w:rsidRPr="004C4E15">
        <w:rPr>
          <w:rFonts w:cstheme="minorHAnsi"/>
        </w:rPr>
        <w:t xml:space="preserve"> </w:t>
      </w:r>
      <w:proofErr w:type="spellStart"/>
      <w:r w:rsidR="00AB4841" w:rsidRPr="004C4E15">
        <w:rPr>
          <w:rFonts w:cstheme="minorHAnsi"/>
        </w:rPr>
        <w:t>πάτρωνα</w:t>
      </w:r>
      <w:proofErr w:type="spellEnd"/>
      <w:r w:rsidR="00AB4841" w:rsidRPr="004C4E15">
        <w:rPr>
          <w:rFonts w:cstheme="minorHAnsi"/>
        </w:rPr>
        <w:t>.</w:t>
      </w:r>
    </w:p>
    <w:p w14:paraId="3FF452A1" w14:textId="77777777" w:rsidR="00AB4841" w:rsidRPr="004C4E15" w:rsidRDefault="00AB4841" w:rsidP="00AB4841">
      <w:pPr>
        <w:rPr>
          <w:rFonts w:cstheme="minorHAnsi"/>
        </w:rPr>
      </w:pPr>
      <w:proofErr w:type="spellStart"/>
      <w:r w:rsidRPr="004C4E15">
        <w:rPr>
          <w:rFonts w:cstheme="minorHAnsi"/>
        </w:rPr>
        <w:t>Μάλιστα</w:t>
      </w:r>
      <w:proofErr w:type="spellEnd"/>
      <w:r w:rsidRPr="004C4E15">
        <w:rPr>
          <w:rFonts w:cstheme="minorHAnsi"/>
        </w:rPr>
        <w:t xml:space="preserve">, </w:t>
      </w:r>
      <w:proofErr w:type="spellStart"/>
      <w:r w:rsidRPr="004C4E15">
        <w:rPr>
          <w:rFonts w:cstheme="minorHAnsi"/>
        </w:rPr>
        <w:t>υπάρχουν</w:t>
      </w:r>
      <w:proofErr w:type="spellEnd"/>
      <w:r w:rsidRPr="004C4E15">
        <w:rPr>
          <w:rFonts w:cstheme="minorHAnsi"/>
        </w:rPr>
        <w:t xml:space="preserve"> </w:t>
      </w:r>
      <w:proofErr w:type="spellStart"/>
      <w:r w:rsidRPr="004C4E15">
        <w:rPr>
          <w:rFonts w:cstheme="minorHAnsi"/>
        </w:rPr>
        <w:t>ενδεικτικές</w:t>
      </w:r>
      <w:proofErr w:type="spellEnd"/>
      <w:r w:rsidRPr="004C4E15">
        <w:rPr>
          <w:rFonts w:cstheme="minorHAnsi"/>
        </w:rPr>
        <w:t xml:space="preserve"> </w:t>
      </w:r>
      <w:proofErr w:type="spellStart"/>
      <w:r w:rsidRPr="004C4E15">
        <w:rPr>
          <w:rFonts w:cstheme="minorHAnsi"/>
        </w:rPr>
        <w:t>περιπτώσεις</w:t>
      </w:r>
      <w:proofErr w:type="spellEnd"/>
      <w:r w:rsidRPr="004C4E15">
        <w:rPr>
          <w:rFonts w:cstheme="minorHAnsi"/>
        </w:rPr>
        <w:t xml:space="preserve"> </w:t>
      </w:r>
      <w:proofErr w:type="spellStart"/>
      <w:r w:rsidRPr="004C4E15">
        <w:rPr>
          <w:rFonts w:cstheme="minorHAnsi"/>
        </w:rPr>
        <w:t>ικανών</w:t>
      </w:r>
      <w:proofErr w:type="spellEnd"/>
      <w:r w:rsidRPr="004C4E15">
        <w:rPr>
          <w:rFonts w:cstheme="minorHAnsi"/>
        </w:rPr>
        <w:t xml:space="preserve"> </w:t>
      </w:r>
      <w:proofErr w:type="spellStart"/>
      <w:r w:rsidRPr="004C4E15">
        <w:rPr>
          <w:rFonts w:cstheme="minorHAnsi"/>
        </w:rPr>
        <w:t>αυτοκρατόρων</w:t>
      </w:r>
      <w:proofErr w:type="spellEnd"/>
      <w:r w:rsidRPr="004C4E15">
        <w:rPr>
          <w:rFonts w:cstheme="minorHAnsi"/>
        </w:rPr>
        <w:t xml:space="preserve">   που </w:t>
      </w:r>
      <w:proofErr w:type="spellStart"/>
      <w:r w:rsidRPr="004C4E15">
        <w:rPr>
          <w:rFonts w:cstheme="minorHAnsi"/>
        </w:rPr>
        <w:t>προήλθαν</w:t>
      </w:r>
      <w:proofErr w:type="spellEnd"/>
      <w:r w:rsidRPr="004C4E15">
        <w:rPr>
          <w:rFonts w:cstheme="minorHAnsi"/>
        </w:rPr>
        <w:t xml:space="preserve"> </w:t>
      </w:r>
      <w:proofErr w:type="spellStart"/>
      <w:r w:rsidRPr="004C4E15">
        <w:rPr>
          <w:rFonts w:cstheme="minorHAnsi"/>
        </w:rPr>
        <w:t>από</w:t>
      </w:r>
      <w:proofErr w:type="spellEnd"/>
      <w:r w:rsidRPr="004C4E15">
        <w:rPr>
          <w:rFonts w:cstheme="minorHAnsi"/>
        </w:rPr>
        <w:t xml:space="preserve"> „</w:t>
      </w:r>
      <w:proofErr w:type="spellStart"/>
      <w:r w:rsidRPr="004C4E15">
        <w:rPr>
          <w:rFonts w:cstheme="minorHAnsi"/>
        </w:rPr>
        <w:t>άσημο</w:t>
      </w:r>
      <w:proofErr w:type="spellEnd"/>
      <w:r w:rsidRPr="004C4E15">
        <w:rPr>
          <w:rFonts w:cstheme="minorHAnsi"/>
        </w:rPr>
        <w:t xml:space="preserve"> </w:t>
      </w:r>
      <w:proofErr w:type="spellStart"/>
      <w:r w:rsidRPr="004C4E15">
        <w:rPr>
          <w:rFonts w:cstheme="minorHAnsi"/>
        </w:rPr>
        <w:t>γένος</w:t>
      </w:r>
      <w:proofErr w:type="spellEnd"/>
      <w:r w:rsidRPr="004C4E15">
        <w:rPr>
          <w:rFonts w:cstheme="minorHAnsi"/>
        </w:rPr>
        <w:t>“ (</w:t>
      </w:r>
      <w:proofErr w:type="spellStart"/>
      <w:r w:rsidRPr="004C4E15">
        <w:rPr>
          <w:rFonts w:cstheme="minorHAnsi"/>
        </w:rPr>
        <w:t>Ιουστίνος</w:t>
      </w:r>
      <w:proofErr w:type="spellEnd"/>
      <w:r w:rsidRPr="004C4E15">
        <w:rPr>
          <w:rFonts w:cstheme="minorHAnsi"/>
        </w:rPr>
        <w:t xml:space="preserve"> Α´, </w:t>
      </w:r>
      <w:proofErr w:type="spellStart"/>
      <w:r w:rsidRPr="004C4E15">
        <w:rPr>
          <w:rFonts w:cstheme="minorHAnsi"/>
        </w:rPr>
        <w:t>Ιουστινιανός</w:t>
      </w:r>
      <w:proofErr w:type="spellEnd"/>
      <w:r w:rsidRPr="004C4E15">
        <w:rPr>
          <w:rFonts w:cstheme="minorHAnsi"/>
        </w:rPr>
        <w:t xml:space="preserve"> Α ´, </w:t>
      </w:r>
      <w:proofErr w:type="spellStart"/>
      <w:r w:rsidRPr="004C4E15">
        <w:rPr>
          <w:rFonts w:cstheme="minorHAnsi"/>
        </w:rPr>
        <w:t>Βασίλειος</w:t>
      </w:r>
      <w:proofErr w:type="spellEnd"/>
      <w:r w:rsidRPr="004C4E15">
        <w:rPr>
          <w:rFonts w:cstheme="minorHAnsi"/>
        </w:rPr>
        <w:t xml:space="preserve"> Α ´). Η </w:t>
      </w:r>
      <w:proofErr w:type="spellStart"/>
      <w:r w:rsidRPr="004C4E15">
        <w:rPr>
          <w:rFonts w:cstheme="minorHAnsi"/>
        </w:rPr>
        <w:t>διαστρωμάτωση</w:t>
      </w:r>
      <w:proofErr w:type="spellEnd"/>
      <w:r w:rsidRPr="004C4E15">
        <w:rPr>
          <w:rFonts w:cstheme="minorHAnsi"/>
        </w:rPr>
        <w:t xml:space="preserve"> της </w:t>
      </w:r>
      <w:proofErr w:type="spellStart"/>
      <w:r w:rsidRPr="004C4E15">
        <w:rPr>
          <w:rFonts w:cstheme="minorHAnsi"/>
        </w:rPr>
        <w:t>Βυζαντινής</w:t>
      </w:r>
      <w:proofErr w:type="spellEnd"/>
      <w:r w:rsidRPr="004C4E15">
        <w:rPr>
          <w:rFonts w:cstheme="minorHAnsi"/>
        </w:rPr>
        <w:t xml:space="preserve"> </w:t>
      </w:r>
      <w:proofErr w:type="spellStart"/>
      <w:r w:rsidRPr="004C4E15">
        <w:rPr>
          <w:rFonts w:cstheme="minorHAnsi"/>
        </w:rPr>
        <w:t>αριστοκρατίας</w:t>
      </w:r>
      <w:proofErr w:type="spellEnd"/>
      <w:r w:rsidRPr="004C4E15">
        <w:rPr>
          <w:rFonts w:cstheme="minorHAnsi"/>
        </w:rPr>
        <w:t xml:space="preserve"> </w:t>
      </w:r>
      <w:proofErr w:type="spellStart"/>
      <w:r w:rsidRPr="004C4E15">
        <w:rPr>
          <w:rFonts w:cstheme="minorHAnsi"/>
        </w:rPr>
        <w:t>ήταν</w:t>
      </w:r>
      <w:proofErr w:type="spellEnd"/>
      <w:r w:rsidRPr="004C4E15">
        <w:rPr>
          <w:rFonts w:cstheme="minorHAnsi"/>
        </w:rPr>
        <w:t xml:space="preserve"> </w:t>
      </w:r>
      <w:proofErr w:type="spellStart"/>
      <w:r w:rsidRPr="004C4E15">
        <w:rPr>
          <w:rFonts w:cstheme="minorHAnsi"/>
        </w:rPr>
        <w:t>αυστηρά</w:t>
      </w:r>
      <w:proofErr w:type="spellEnd"/>
      <w:r w:rsidRPr="004C4E15">
        <w:rPr>
          <w:rFonts w:cstheme="minorHAnsi"/>
        </w:rPr>
        <w:t xml:space="preserve"> </w:t>
      </w:r>
      <w:proofErr w:type="spellStart"/>
      <w:r w:rsidRPr="004C4E15">
        <w:rPr>
          <w:rFonts w:cstheme="minorHAnsi"/>
        </w:rPr>
        <w:t>ιεραρχημένη</w:t>
      </w:r>
      <w:proofErr w:type="spellEnd"/>
      <w:r w:rsidRPr="004C4E15">
        <w:rPr>
          <w:rFonts w:cstheme="minorHAnsi"/>
        </w:rPr>
        <w:t xml:space="preserve"> </w:t>
      </w:r>
      <w:proofErr w:type="spellStart"/>
      <w:r w:rsidRPr="004C4E15">
        <w:rPr>
          <w:rFonts w:cstheme="minorHAnsi"/>
        </w:rPr>
        <w:t>από</w:t>
      </w:r>
      <w:proofErr w:type="spellEnd"/>
      <w:r w:rsidRPr="004C4E15">
        <w:rPr>
          <w:rFonts w:cstheme="minorHAnsi"/>
        </w:rPr>
        <w:t xml:space="preserve"> </w:t>
      </w:r>
      <w:proofErr w:type="spellStart"/>
      <w:r w:rsidRPr="004C4E15">
        <w:rPr>
          <w:rFonts w:cstheme="minorHAnsi"/>
        </w:rPr>
        <w:t>ένα</w:t>
      </w:r>
      <w:proofErr w:type="spellEnd"/>
      <w:r w:rsidRPr="004C4E15">
        <w:rPr>
          <w:rFonts w:cstheme="minorHAnsi"/>
        </w:rPr>
        <w:t xml:space="preserve"> </w:t>
      </w:r>
      <w:proofErr w:type="spellStart"/>
      <w:r w:rsidRPr="004C4E15">
        <w:rPr>
          <w:rFonts w:cstheme="minorHAnsi"/>
        </w:rPr>
        <w:t>σύστημα</w:t>
      </w:r>
      <w:proofErr w:type="spellEnd"/>
      <w:r w:rsidRPr="004C4E15">
        <w:rPr>
          <w:rFonts w:cstheme="minorHAnsi"/>
        </w:rPr>
        <w:t xml:space="preserve"> </w:t>
      </w:r>
      <w:proofErr w:type="spellStart"/>
      <w:r w:rsidRPr="004C4E15">
        <w:rPr>
          <w:rFonts w:cstheme="minorHAnsi"/>
        </w:rPr>
        <w:t>τίτλων</w:t>
      </w:r>
      <w:proofErr w:type="spellEnd"/>
      <w:r w:rsidRPr="004C4E15">
        <w:rPr>
          <w:rFonts w:cstheme="minorHAnsi"/>
        </w:rPr>
        <w:t xml:space="preserve"> και </w:t>
      </w:r>
      <w:proofErr w:type="spellStart"/>
      <w:r w:rsidRPr="004C4E15">
        <w:rPr>
          <w:rFonts w:cstheme="minorHAnsi"/>
        </w:rPr>
        <w:t>αξιωμάτων</w:t>
      </w:r>
      <w:proofErr w:type="spellEnd"/>
      <w:r w:rsidRPr="004C4E15">
        <w:rPr>
          <w:rFonts w:cstheme="minorHAnsi"/>
        </w:rPr>
        <w:t xml:space="preserve"> που </w:t>
      </w:r>
      <w:proofErr w:type="spellStart"/>
      <w:r w:rsidRPr="004C4E15">
        <w:rPr>
          <w:rFonts w:cstheme="minorHAnsi"/>
        </w:rPr>
        <w:t>καθοριζόταν</w:t>
      </w:r>
      <w:proofErr w:type="spellEnd"/>
      <w:r w:rsidRPr="004C4E15">
        <w:rPr>
          <w:rFonts w:cstheme="minorHAnsi"/>
        </w:rPr>
        <w:t xml:space="preserve"> de facto </w:t>
      </w:r>
      <w:proofErr w:type="spellStart"/>
      <w:r w:rsidRPr="004C4E15">
        <w:rPr>
          <w:rFonts w:cstheme="minorHAnsi"/>
        </w:rPr>
        <w:t>από</w:t>
      </w:r>
      <w:proofErr w:type="spellEnd"/>
      <w:r w:rsidRPr="004C4E15">
        <w:rPr>
          <w:rFonts w:cstheme="minorHAnsi"/>
        </w:rPr>
        <w:t xml:space="preserve"> τον </w:t>
      </w:r>
      <w:proofErr w:type="spellStart"/>
      <w:r w:rsidRPr="004C4E15">
        <w:rPr>
          <w:rFonts w:cstheme="minorHAnsi"/>
        </w:rPr>
        <w:t>βαθμό</w:t>
      </w:r>
      <w:proofErr w:type="spellEnd"/>
      <w:r w:rsidRPr="004C4E15">
        <w:rPr>
          <w:rFonts w:cstheme="minorHAnsi"/>
        </w:rPr>
        <w:t xml:space="preserve"> </w:t>
      </w:r>
      <w:proofErr w:type="spellStart"/>
      <w:r w:rsidRPr="004C4E15">
        <w:rPr>
          <w:rFonts w:cstheme="minorHAnsi"/>
        </w:rPr>
        <w:t>επιρροής</w:t>
      </w:r>
      <w:proofErr w:type="spellEnd"/>
      <w:r w:rsidRPr="004C4E15">
        <w:rPr>
          <w:rFonts w:cstheme="minorHAnsi"/>
        </w:rPr>
        <w:t xml:space="preserve"> και των </w:t>
      </w:r>
      <w:proofErr w:type="spellStart"/>
      <w:r w:rsidRPr="004C4E15">
        <w:rPr>
          <w:rFonts w:cstheme="minorHAnsi"/>
        </w:rPr>
        <w:t>σχέσεων</w:t>
      </w:r>
      <w:proofErr w:type="spellEnd"/>
      <w:r w:rsidRPr="004C4E15">
        <w:rPr>
          <w:rFonts w:cstheme="minorHAnsi"/>
        </w:rPr>
        <w:t xml:space="preserve"> προς τον </w:t>
      </w:r>
      <w:proofErr w:type="spellStart"/>
      <w:r w:rsidRPr="004C4E15">
        <w:rPr>
          <w:rFonts w:cstheme="minorHAnsi"/>
        </w:rPr>
        <w:t>εκάστοτε</w:t>
      </w:r>
      <w:proofErr w:type="spellEnd"/>
      <w:r w:rsidRPr="004C4E15">
        <w:rPr>
          <w:rFonts w:cstheme="minorHAnsi"/>
        </w:rPr>
        <w:t xml:space="preserve"> </w:t>
      </w:r>
      <w:proofErr w:type="spellStart"/>
      <w:r w:rsidRPr="004C4E15">
        <w:rPr>
          <w:rFonts w:cstheme="minorHAnsi"/>
        </w:rPr>
        <w:t>αυτοκράτορα</w:t>
      </w:r>
      <w:proofErr w:type="spellEnd"/>
      <w:r w:rsidRPr="004C4E15">
        <w:rPr>
          <w:rFonts w:cstheme="minorHAnsi"/>
        </w:rPr>
        <w:t xml:space="preserve"> και την </w:t>
      </w:r>
      <w:proofErr w:type="spellStart"/>
      <w:r w:rsidRPr="004C4E15">
        <w:rPr>
          <w:rFonts w:cstheme="minorHAnsi"/>
        </w:rPr>
        <w:t>αυλή</w:t>
      </w:r>
      <w:proofErr w:type="spellEnd"/>
      <w:r w:rsidRPr="004C4E15">
        <w:rPr>
          <w:rFonts w:cstheme="minorHAnsi"/>
        </w:rPr>
        <w:t xml:space="preserve">. </w:t>
      </w:r>
      <w:proofErr w:type="spellStart"/>
      <w:r w:rsidRPr="004C4E15">
        <w:rPr>
          <w:rFonts w:cstheme="minorHAnsi"/>
        </w:rPr>
        <w:t>Μάλιστα</w:t>
      </w:r>
      <w:proofErr w:type="spellEnd"/>
      <w:r w:rsidRPr="004C4E15">
        <w:rPr>
          <w:rFonts w:cstheme="minorHAnsi"/>
        </w:rPr>
        <w:t xml:space="preserve"> σε </w:t>
      </w:r>
      <w:proofErr w:type="spellStart"/>
      <w:r w:rsidRPr="004C4E15">
        <w:rPr>
          <w:rFonts w:cstheme="minorHAnsi"/>
        </w:rPr>
        <w:t>περιπτώσεις</w:t>
      </w:r>
      <w:proofErr w:type="spellEnd"/>
      <w:r w:rsidRPr="004C4E15">
        <w:rPr>
          <w:rFonts w:cstheme="minorHAnsi"/>
        </w:rPr>
        <w:t xml:space="preserve"> </w:t>
      </w:r>
      <w:proofErr w:type="spellStart"/>
      <w:r w:rsidRPr="004C4E15">
        <w:rPr>
          <w:rFonts w:cstheme="minorHAnsi"/>
        </w:rPr>
        <w:t>άμεσου</w:t>
      </w:r>
      <w:proofErr w:type="spellEnd"/>
      <w:r w:rsidRPr="004C4E15">
        <w:rPr>
          <w:rFonts w:cstheme="minorHAnsi"/>
        </w:rPr>
        <w:t xml:space="preserve"> </w:t>
      </w:r>
      <w:proofErr w:type="spellStart"/>
      <w:r w:rsidRPr="004C4E15">
        <w:rPr>
          <w:rFonts w:cstheme="minorHAnsi"/>
        </w:rPr>
        <w:t>ελέγχου</w:t>
      </w:r>
      <w:proofErr w:type="spellEnd"/>
      <w:r w:rsidRPr="004C4E15">
        <w:rPr>
          <w:rFonts w:cstheme="minorHAnsi"/>
        </w:rPr>
        <w:t xml:space="preserve"> του </w:t>
      </w:r>
      <w:proofErr w:type="spellStart"/>
      <w:r w:rsidRPr="004C4E15">
        <w:rPr>
          <w:rFonts w:cstheme="minorHAnsi"/>
        </w:rPr>
        <w:t>τελευταίου</w:t>
      </w:r>
      <w:proofErr w:type="spellEnd"/>
      <w:r w:rsidRPr="004C4E15">
        <w:rPr>
          <w:rFonts w:cstheme="minorHAnsi"/>
        </w:rPr>
        <w:t xml:space="preserve"> </w:t>
      </w:r>
      <w:proofErr w:type="spellStart"/>
      <w:r w:rsidRPr="004C4E15">
        <w:rPr>
          <w:rFonts w:cstheme="minorHAnsi"/>
        </w:rPr>
        <w:t>από</w:t>
      </w:r>
      <w:proofErr w:type="spellEnd"/>
      <w:r w:rsidRPr="004C4E15">
        <w:rPr>
          <w:rFonts w:cstheme="minorHAnsi"/>
        </w:rPr>
        <w:t xml:space="preserve"> </w:t>
      </w:r>
      <w:proofErr w:type="spellStart"/>
      <w:r w:rsidRPr="004C4E15">
        <w:rPr>
          <w:rFonts w:cstheme="minorHAnsi"/>
        </w:rPr>
        <w:t>ισχυρά</w:t>
      </w:r>
      <w:proofErr w:type="spellEnd"/>
      <w:r w:rsidRPr="004C4E15">
        <w:rPr>
          <w:rFonts w:cstheme="minorHAnsi"/>
        </w:rPr>
        <w:t xml:space="preserve"> </w:t>
      </w:r>
      <w:proofErr w:type="spellStart"/>
      <w:r w:rsidRPr="004C4E15">
        <w:rPr>
          <w:rFonts w:cstheme="minorHAnsi"/>
        </w:rPr>
        <w:t>στελέχη</w:t>
      </w:r>
      <w:proofErr w:type="spellEnd"/>
      <w:r w:rsidRPr="004C4E15">
        <w:rPr>
          <w:rFonts w:cstheme="minorHAnsi"/>
        </w:rPr>
        <w:t xml:space="preserve"> </w:t>
      </w:r>
      <w:proofErr w:type="spellStart"/>
      <w:r w:rsidRPr="004C4E15">
        <w:rPr>
          <w:rFonts w:cstheme="minorHAnsi"/>
        </w:rPr>
        <w:t>ήτοι</w:t>
      </w:r>
      <w:proofErr w:type="spellEnd"/>
      <w:r w:rsidRPr="004C4E15">
        <w:rPr>
          <w:rFonts w:cstheme="minorHAnsi"/>
        </w:rPr>
        <w:t xml:space="preserve"> </w:t>
      </w:r>
      <w:proofErr w:type="spellStart"/>
      <w:r w:rsidRPr="004C4E15">
        <w:rPr>
          <w:rFonts w:cstheme="minorHAnsi"/>
        </w:rPr>
        <w:t>κυρίαρχες</w:t>
      </w:r>
      <w:proofErr w:type="spellEnd"/>
      <w:r w:rsidRPr="004C4E15">
        <w:rPr>
          <w:rFonts w:cstheme="minorHAnsi"/>
        </w:rPr>
        <w:t xml:space="preserve"> </w:t>
      </w:r>
      <w:proofErr w:type="spellStart"/>
      <w:r w:rsidRPr="004C4E15">
        <w:rPr>
          <w:rFonts w:cstheme="minorHAnsi"/>
        </w:rPr>
        <w:t>οικογένειες</w:t>
      </w:r>
      <w:proofErr w:type="spellEnd"/>
      <w:r w:rsidRPr="004C4E15">
        <w:rPr>
          <w:rFonts w:cstheme="minorHAnsi"/>
        </w:rPr>
        <w:t xml:space="preserve"> (στην </w:t>
      </w:r>
      <w:proofErr w:type="spellStart"/>
      <w:r w:rsidRPr="004C4E15">
        <w:rPr>
          <w:rFonts w:cstheme="minorHAnsi"/>
        </w:rPr>
        <w:t>πρωτεύουσα</w:t>
      </w:r>
      <w:proofErr w:type="spellEnd"/>
      <w:r w:rsidRPr="004C4E15">
        <w:rPr>
          <w:rFonts w:cstheme="minorHAnsi"/>
        </w:rPr>
        <w:t xml:space="preserve"> και τις </w:t>
      </w:r>
      <w:proofErr w:type="spellStart"/>
      <w:r w:rsidRPr="004C4E15">
        <w:rPr>
          <w:rFonts w:cstheme="minorHAnsi"/>
        </w:rPr>
        <w:t>επαρχίες</w:t>
      </w:r>
      <w:proofErr w:type="spellEnd"/>
      <w:r w:rsidRPr="004C4E15">
        <w:rPr>
          <w:rFonts w:cstheme="minorHAnsi"/>
        </w:rPr>
        <w:t xml:space="preserve">) </w:t>
      </w:r>
      <w:proofErr w:type="spellStart"/>
      <w:r w:rsidRPr="004C4E15">
        <w:rPr>
          <w:rFonts w:cstheme="minorHAnsi"/>
        </w:rPr>
        <w:t>ανάγεται</w:t>
      </w:r>
      <w:proofErr w:type="spellEnd"/>
      <w:r w:rsidRPr="004C4E15">
        <w:rPr>
          <w:rFonts w:cstheme="minorHAnsi"/>
        </w:rPr>
        <w:t xml:space="preserve"> και η </w:t>
      </w:r>
      <w:proofErr w:type="spellStart"/>
      <w:r w:rsidRPr="004C4E15">
        <w:rPr>
          <w:rFonts w:cstheme="minorHAnsi"/>
        </w:rPr>
        <w:t>επιτυχία</w:t>
      </w:r>
      <w:proofErr w:type="spellEnd"/>
      <w:r w:rsidRPr="004C4E15">
        <w:rPr>
          <w:rFonts w:cstheme="minorHAnsi"/>
        </w:rPr>
        <w:t xml:space="preserve"> </w:t>
      </w:r>
      <w:proofErr w:type="spellStart"/>
      <w:r w:rsidRPr="004C4E15">
        <w:rPr>
          <w:rFonts w:cstheme="minorHAnsi"/>
        </w:rPr>
        <w:t>φυγόκεντρων</w:t>
      </w:r>
      <w:proofErr w:type="spellEnd"/>
      <w:r w:rsidRPr="004C4E15">
        <w:rPr>
          <w:rFonts w:cstheme="minorHAnsi"/>
        </w:rPr>
        <w:t xml:space="preserve"> </w:t>
      </w:r>
      <w:proofErr w:type="spellStart"/>
      <w:r w:rsidRPr="004C4E15">
        <w:rPr>
          <w:rFonts w:cstheme="minorHAnsi"/>
        </w:rPr>
        <w:t>τάσεων</w:t>
      </w:r>
      <w:proofErr w:type="spellEnd"/>
      <w:r w:rsidRPr="004C4E15">
        <w:rPr>
          <w:rFonts w:cstheme="minorHAnsi"/>
        </w:rPr>
        <w:t xml:space="preserve"> και </w:t>
      </w:r>
      <w:proofErr w:type="spellStart"/>
      <w:r w:rsidRPr="004C4E15">
        <w:rPr>
          <w:rFonts w:cstheme="minorHAnsi"/>
        </w:rPr>
        <w:t>στασιαστικών</w:t>
      </w:r>
      <w:proofErr w:type="spellEnd"/>
      <w:r w:rsidRPr="004C4E15">
        <w:rPr>
          <w:rFonts w:cstheme="minorHAnsi"/>
        </w:rPr>
        <w:t xml:space="preserve"> </w:t>
      </w:r>
      <w:proofErr w:type="spellStart"/>
      <w:r w:rsidRPr="004C4E15">
        <w:rPr>
          <w:rFonts w:cstheme="minorHAnsi"/>
        </w:rPr>
        <w:t>κινημάτων</w:t>
      </w:r>
      <w:proofErr w:type="spellEnd"/>
      <w:r w:rsidRPr="004C4E15">
        <w:rPr>
          <w:rFonts w:cstheme="minorHAnsi"/>
        </w:rPr>
        <w:t xml:space="preserve">. Στο </w:t>
      </w:r>
      <w:proofErr w:type="spellStart"/>
      <w:r w:rsidRPr="004C4E15">
        <w:rPr>
          <w:rFonts w:cstheme="minorHAnsi"/>
        </w:rPr>
        <w:t>διάστημα</w:t>
      </w:r>
      <w:proofErr w:type="spellEnd"/>
      <w:r w:rsidRPr="004C4E15">
        <w:rPr>
          <w:rFonts w:cstheme="minorHAnsi"/>
        </w:rPr>
        <w:t xml:space="preserve"> της </w:t>
      </w:r>
      <w:proofErr w:type="spellStart"/>
      <w:r w:rsidRPr="004C4E15">
        <w:rPr>
          <w:rFonts w:cstheme="minorHAnsi"/>
        </w:rPr>
        <w:t>χιλιόχρονης</w:t>
      </w:r>
      <w:proofErr w:type="spellEnd"/>
      <w:r w:rsidRPr="004C4E15">
        <w:rPr>
          <w:rFonts w:cstheme="minorHAnsi"/>
        </w:rPr>
        <w:t xml:space="preserve"> </w:t>
      </w:r>
      <w:proofErr w:type="spellStart"/>
      <w:r w:rsidRPr="004C4E15">
        <w:rPr>
          <w:rFonts w:cstheme="minorHAnsi"/>
        </w:rPr>
        <w:t>ύπαρξης</w:t>
      </w:r>
      <w:proofErr w:type="spellEnd"/>
      <w:r w:rsidRPr="004C4E15">
        <w:rPr>
          <w:rFonts w:cstheme="minorHAnsi"/>
        </w:rPr>
        <w:t xml:space="preserve"> του </w:t>
      </w:r>
      <w:proofErr w:type="spellStart"/>
      <w:r w:rsidRPr="004C4E15">
        <w:rPr>
          <w:rFonts w:cstheme="minorHAnsi"/>
        </w:rPr>
        <w:t>Βυζαντίου</w:t>
      </w:r>
      <w:proofErr w:type="spellEnd"/>
      <w:r w:rsidRPr="004C4E15">
        <w:rPr>
          <w:rFonts w:cstheme="minorHAnsi"/>
        </w:rPr>
        <w:t xml:space="preserve"> </w:t>
      </w:r>
      <w:proofErr w:type="spellStart"/>
      <w:r w:rsidRPr="004C4E15">
        <w:rPr>
          <w:rFonts w:cstheme="minorHAnsi"/>
        </w:rPr>
        <w:t>υπέστη</w:t>
      </w:r>
      <w:proofErr w:type="spellEnd"/>
      <w:r w:rsidRPr="004C4E15">
        <w:rPr>
          <w:rFonts w:cstheme="minorHAnsi"/>
        </w:rPr>
        <w:t xml:space="preserve"> και η </w:t>
      </w:r>
      <w:proofErr w:type="spellStart"/>
      <w:r w:rsidRPr="004C4E15">
        <w:rPr>
          <w:rFonts w:cstheme="minorHAnsi"/>
        </w:rPr>
        <w:t>αριστοκρατία</w:t>
      </w:r>
      <w:proofErr w:type="spellEnd"/>
      <w:r w:rsidRPr="004C4E15">
        <w:rPr>
          <w:rFonts w:cstheme="minorHAnsi"/>
        </w:rPr>
        <w:t xml:space="preserve"> </w:t>
      </w:r>
      <w:proofErr w:type="spellStart"/>
      <w:r w:rsidRPr="004C4E15">
        <w:rPr>
          <w:rFonts w:cstheme="minorHAnsi"/>
        </w:rPr>
        <w:t>καθοριστικές</w:t>
      </w:r>
      <w:proofErr w:type="spellEnd"/>
      <w:r w:rsidRPr="004C4E15">
        <w:rPr>
          <w:rFonts w:cstheme="minorHAnsi"/>
        </w:rPr>
        <w:t xml:space="preserve"> </w:t>
      </w:r>
      <w:proofErr w:type="spellStart"/>
      <w:r w:rsidRPr="004C4E15">
        <w:rPr>
          <w:rFonts w:cstheme="minorHAnsi"/>
        </w:rPr>
        <w:t>μεταλλαγές</w:t>
      </w:r>
      <w:proofErr w:type="spellEnd"/>
      <w:r w:rsidRPr="004C4E15">
        <w:rPr>
          <w:rFonts w:cstheme="minorHAnsi"/>
        </w:rPr>
        <w:t xml:space="preserve">, </w:t>
      </w:r>
      <w:proofErr w:type="spellStart"/>
      <w:r w:rsidRPr="004C4E15">
        <w:rPr>
          <w:rFonts w:cstheme="minorHAnsi"/>
        </w:rPr>
        <w:t>μετασχηματισμούς</w:t>
      </w:r>
      <w:proofErr w:type="spellEnd"/>
      <w:r w:rsidRPr="004C4E15">
        <w:rPr>
          <w:rFonts w:cstheme="minorHAnsi"/>
        </w:rPr>
        <w:t xml:space="preserve"> και </w:t>
      </w:r>
      <w:proofErr w:type="spellStart"/>
      <w:r w:rsidRPr="004C4E15">
        <w:rPr>
          <w:rFonts w:cstheme="minorHAnsi"/>
        </w:rPr>
        <w:t>εξελίξεις</w:t>
      </w:r>
      <w:proofErr w:type="spellEnd"/>
      <w:r w:rsidRPr="004C4E15">
        <w:rPr>
          <w:rFonts w:cstheme="minorHAnsi"/>
        </w:rPr>
        <w:t xml:space="preserve"> που </w:t>
      </w:r>
      <w:proofErr w:type="spellStart"/>
      <w:r w:rsidRPr="004C4E15">
        <w:rPr>
          <w:rFonts w:cstheme="minorHAnsi"/>
        </w:rPr>
        <w:t>υπαγορεύτηκαν</w:t>
      </w:r>
      <w:proofErr w:type="spellEnd"/>
      <w:r w:rsidRPr="004C4E15">
        <w:rPr>
          <w:rFonts w:cstheme="minorHAnsi"/>
        </w:rPr>
        <w:t xml:space="preserve"> </w:t>
      </w:r>
      <w:proofErr w:type="spellStart"/>
      <w:r w:rsidRPr="004C4E15">
        <w:rPr>
          <w:rFonts w:cstheme="minorHAnsi"/>
        </w:rPr>
        <w:t>από</w:t>
      </w:r>
      <w:proofErr w:type="spellEnd"/>
      <w:r w:rsidRPr="004C4E15">
        <w:rPr>
          <w:rFonts w:cstheme="minorHAnsi"/>
        </w:rPr>
        <w:t xml:space="preserve"> τις </w:t>
      </w:r>
      <w:proofErr w:type="spellStart"/>
      <w:r w:rsidRPr="004C4E15">
        <w:rPr>
          <w:rFonts w:cstheme="minorHAnsi"/>
        </w:rPr>
        <w:t>ανάγκες</w:t>
      </w:r>
      <w:proofErr w:type="spellEnd"/>
      <w:r w:rsidRPr="004C4E15">
        <w:rPr>
          <w:rFonts w:cstheme="minorHAnsi"/>
        </w:rPr>
        <w:t xml:space="preserve"> της </w:t>
      </w:r>
      <w:proofErr w:type="spellStart"/>
      <w:r w:rsidRPr="004C4E15">
        <w:rPr>
          <w:rFonts w:cstheme="minorHAnsi"/>
        </w:rPr>
        <w:t>εκάστοτε</w:t>
      </w:r>
      <w:proofErr w:type="spellEnd"/>
      <w:r w:rsidRPr="004C4E15">
        <w:rPr>
          <w:rFonts w:cstheme="minorHAnsi"/>
        </w:rPr>
        <w:t xml:space="preserve"> </w:t>
      </w:r>
      <w:proofErr w:type="spellStart"/>
      <w:r w:rsidRPr="004C4E15">
        <w:rPr>
          <w:rFonts w:cstheme="minorHAnsi"/>
        </w:rPr>
        <w:t>συγκυρίας</w:t>
      </w:r>
      <w:proofErr w:type="spellEnd"/>
      <w:r w:rsidRPr="004C4E15">
        <w:rPr>
          <w:rFonts w:cstheme="minorHAnsi"/>
        </w:rPr>
        <w:t xml:space="preserve">, </w:t>
      </w:r>
      <w:proofErr w:type="spellStart"/>
      <w:r w:rsidRPr="004C4E15">
        <w:rPr>
          <w:rFonts w:cstheme="minorHAnsi"/>
        </w:rPr>
        <w:t>ενώ</w:t>
      </w:r>
      <w:proofErr w:type="spellEnd"/>
      <w:r w:rsidRPr="004C4E15">
        <w:rPr>
          <w:rFonts w:cstheme="minorHAnsi"/>
        </w:rPr>
        <w:t xml:space="preserve"> </w:t>
      </w:r>
      <w:proofErr w:type="spellStart"/>
      <w:r w:rsidRPr="004C4E15">
        <w:rPr>
          <w:rFonts w:cstheme="minorHAnsi"/>
        </w:rPr>
        <w:t>μοναδική</w:t>
      </w:r>
      <w:proofErr w:type="spellEnd"/>
      <w:r w:rsidRPr="004C4E15">
        <w:rPr>
          <w:rFonts w:cstheme="minorHAnsi"/>
        </w:rPr>
        <w:t xml:space="preserve"> στο </w:t>
      </w:r>
      <w:proofErr w:type="spellStart"/>
      <w:r w:rsidRPr="004C4E15">
        <w:rPr>
          <w:rFonts w:cstheme="minorHAnsi"/>
        </w:rPr>
        <w:t>είδος</w:t>
      </w:r>
      <w:proofErr w:type="spellEnd"/>
      <w:r w:rsidRPr="004C4E15">
        <w:rPr>
          <w:rFonts w:cstheme="minorHAnsi"/>
        </w:rPr>
        <w:t xml:space="preserve"> της </w:t>
      </w:r>
      <w:proofErr w:type="spellStart"/>
      <w:r w:rsidRPr="004C4E15">
        <w:rPr>
          <w:rFonts w:cstheme="minorHAnsi"/>
        </w:rPr>
        <w:t>παραμένει</w:t>
      </w:r>
      <w:proofErr w:type="spellEnd"/>
      <w:r w:rsidRPr="004C4E15">
        <w:rPr>
          <w:rFonts w:cstheme="minorHAnsi"/>
        </w:rPr>
        <w:t xml:space="preserve"> η </w:t>
      </w:r>
      <w:proofErr w:type="spellStart"/>
      <w:r w:rsidRPr="004C4E15">
        <w:rPr>
          <w:rFonts w:cstheme="minorHAnsi"/>
        </w:rPr>
        <w:t>στοχευμένη</w:t>
      </w:r>
      <w:proofErr w:type="spellEnd"/>
      <w:r w:rsidRPr="004C4E15">
        <w:rPr>
          <w:rFonts w:cstheme="minorHAnsi"/>
        </w:rPr>
        <w:t xml:space="preserve"> </w:t>
      </w:r>
      <w:proofErr w:type="spellStart"/>
      <w:r w:rsidRPr="004C4E15">
        <w:rPr>
          <w:rFonts w:cstheme="minorHAnsi"/>
        </w:rPr>
        <w:t>καταδιωκτική</w:t>
      </w:r>
      <w:proofErr w:type="spellEnd"/>
      <w:r w:rsidRPr="004C4E15">
        <w:rPr>
          <w:rFonts w:cstheme="minorHAnsi"/>
        </w:rPr>
        <w:t xml:space="preserve"> </w:t>
      </w:r>
      <w:proofErr w:type="spellStart"/>
      <w:r w:rsidRPr="004C4E15">
        <w:rPr>
          <w:rFonts w:cstheme="minorHAnsi"/>
        </w:rPr>
        <w:t>πολιτική</w:t>
      </w:r>
      <w:proofErr w:type="spellEnd"/>
      <w:r w:rsidRPr="004C4E15">
        <w:rPr>
          <w:rFonts w:cstheme="minorHAnsi"/>
        </w:rPr>
        <w:t xml:space="preserve"> του </w:t>
      </w:r>
      <w:proofErr w:type="spellStart"/>
      <w:r w:rsidRPr="004C4E15">
        <w:rPr>
          <w:rFonts w:cstheme="minorHAnsi"/>
        </w:rPr>
        <w:t>σφετεριστή</w:t>
      </w:r>
      <w:proofErr w:type="spellEnd"/>
      <w:r w:rsidRPr="004C4E15">
        <w:rPr>
          <w:rFonts w:cstheme="minorHAnsi"/>
        </w:rPr>
        <w:t xml:space="preserve"> </w:t>
      </w:r>
      <w:proofErr w:type="spellStart"/>
      <w:r w:rsidRPr="004C4E15">
        <w:rPr>
          <w:rFonts w:cstheme="minorHAnsi"/>
        </w:rPr>
        <w:t>αυτοκράτορα</w:t>
      </w:r>
      <w:proofErr w:type="spellEnd"/>
      <w:r w:rsidRPr="004C4E15">
        <w:rPr>
          <w:rFonts w:cstheme="minorHAnsi"/>
        </w:rPr>
        <w:t xml:space="preserve"> </w:t>
      </w:r>
      <w:proofErr w:type="spellStart"/>
      <w:r w:rsidRPr="004C4E15">
        <w:rPr>
          <w:rFonts w:cstheme="minorHAnsi"/>
        </w:rPr>
        <w:t>Φωκά</w:t>
      </w:r>
      <w:proofErr w:type="spellEnd"/>
      <w:r w:rsidRPr="004C4E15">
        <w:rPr>
          <w:rFonts w:cstheme="minorHAnsi"/>
        </w:rPr>
        <w:t xml:space="preserve"> (602-610) </w:t>
      </w:r>
      <w:proofErr w:type="spellStart"/>
      <w:r w:rsidRPr="004C4E15">
        <w:rPr>
          <w:rFonts w:cstheme="minorHAnsi"/>
        </w:rPr>
        <w:t>έναντι</w:t>
      </w:r>
      <w:proofErr w:type="spellEnd"/>
      <w:r w:rsidRPr="004C4E15">
        <w:rPr>
          <w:rFonts w:cstheme="minorHAnsi"/>
        </w:rPr>
        <w:t xml:space="preserve"> στην „</w:t>
      </w:r>
      <w:proofErr w:type="spellStart"/>
      <w:r w:rsidRPr="004C4E15">
        <w:rPr>
          <w:rFonts w:cstheme="minorHAnsi"/>
        </w:rPr>
        <w:t>κληρονομημένη</w:t>
      </w:r>
      <w:proofErr w:type="spellEnd"/>
      <w:r w:rsidRPr="004C4E15">
        <w:rPr>
          <w:rFonts w:cstheme="minorHAnsi"/>
        </w:rPr>
        <w:t xml:space="preserve">“ </w:t>
      </w:r>
      <w:proofErr w:type="spellStart"/>
      <w:r w:rsidRPr="004C4E15">
        <w:rPr>
          <w:rFonts w:cstheme="minorHAnsi"/>
        </w:rPr>
        <w:t>από</w:t>
      </w:r>
      <w:proofErr w:type="spellEnd"/>
      <w:r w:rsidRPr="004C4E15">
        <w:rPr>
          <w:rFonts w:cstheme="minorHAnsi"/>
        </w:rPr>
        <w:t xml:space="preserve"> την </w:t>
      </w:r>
      <w:proofErr w:type="spellStart"/>
      <w:r w:rsidRPr="004C4E15">
        <w:rPr>
          <w:rFonts w:cstheme="minorHAnsi"/>
        </w:rPr>
        <w:t>υστερορωμαϊκή</w:t>
      </w:r>
      <w:proofErr w:type="spellEnd"/>
      <w:r w:rsidRPr="004C4E15">
        <w:rPr>
          <w:rFonts w:cstheme="minorHAnsi"/>
        </w:rPr>
        <w:t xml:space="preserve"> </w:t>
      </w:r>
      <w:proofErr w:type="spellStart"/>
      <w:r w:rsidRPr="004C4E15">
        <w:rPr>
          <w:rFonts w:cstheme="minorHAnsi"/>
        </w:rPr>
        <w:t>εποχή</w:t>
      </w:r>
      <w:proofErr w:type="spellEnd"/>
      <w:r w:rsidRPr="004C4E15">
        <w:rPr>
          <w:rFonts w:cstheme="minorHAnsi"/>
        </w:rPr>
        <w:t xml:space="preserve">  </w:t>
      </w:r>
      <w:proofErr w:type="spellStart"/>
      <w:r w:rsidRPr="004C4E15">
        <w:rPr>
          <w:rFonts w:cstheme="minorHAnsi"/>
        </w:rPr>
        <w:t>παγιωμένη</w:t>
      </w:r>
      <w:proofErr w:type="spellEnd"/>
      <w:r w:rsidRPr="004C4E15">
        <w:rPr>
          <w:rFonts w:cstheme="minorHAnsi"/>
        </w:rPr>
        <w:t xml:space="preserve"> </w:t>
      </w:r>
      <w:proofErr w:type="spellStart"/>
      <w:r w:rsidRPr="004C4E15">
        <w:rPr>
          <w:rFonts w:cstheme="minorHAnsi"/>
        </w:rPr>
        <w:t>αριστοκρατική</w:t>
      </w:r>
      <w:proofErr w:type="spellEnd"/>
      <w:r w:rsidRPr="004C4E15">
        <w:rPr>
          <w:rFonts w:cstheme="minorHAnsi"/>
        </w:rPr>
        <w:t xml:space="preserve"> </w:t>
      </w:r>
      <w:proofErr w:type="spellStart"/>
      <w:r w:rsidRPr="004C4E15">
        <w:rPr>
          <w:rFonts w:cstheme="minorHAnsi"/>
        </w:rPr>
        <w:t>ελίτ</w:t>
      </w:r>
      <w:proofErr w:type="spellEnd"/>
      <w:r w:rsidRPr="004C4E15">
        <w:rPr>
          <w:rFonts w:cstheme="minorHAnsi"/>
        </w:rPr>
        <w:t xml:space="preserve">, με </w:t>
      </w:r>
      <w:proofErr w:type="spellStart"/>
      <w:r w:rsidRPr="004C4E15">
        <w:rPr>
          <w:rFonts w:cstheme="minorHAnsi"/>
        </w:rPr>
        <w:t>αποκορύφωση</w:t>
      </w:r>
      <w:proofErr w:type="spellEnd"/>
      <w:r w:rsidRPr="004C4E15">
        <w:rPr>
          <w:rFonts w:cstheme="minorHAnsi"/>
        </w:rPr>
        <w:t xml:space="preserve"> την </w:t>
      </w:r>
      <w:proofErr w:type="spellStart"/>
      <w:r w:rsidRPr="004C4E15">
        <w:rPr>
          <w:rFonts w:cstheme="minorHAnsi"/>
        </w:rPr>
        <w:t>εξόντωσή</w:t>
      </w:r>
      <w:proofErr w:type="spellEnd"/>
      <w:r w:rsidRPr="004C4E15">
        <w:rPr>
          <w:rFonts w:cstheme="minorHAnsi"/>
        </w:rPr>
        <w:t xml:space="preserve"> της. Η εις </w:t>
      </w:r>
      <w:proofErr w:type="spellStart"/>
      <w:r w:rsidRPr="004C4E15">
        <w:rPr>
          <w:rFonts w:cstheme="minorHAnsi"/>
        </w:rPr>
        <w:t>βάθος</w:t>
      </w:r>
      <w:proofErr w:type="spellEnd"/>
      <w:r w:rsidRPr="004C4E15">
        <w:rPr>
          <w:rFonts w:cstheme="minorHAnsi"/>
        </w:rPr>
        <w:t xml:space="preserve"> </w:t>
      </w:r>
      <w:proofErr w:type="spellStart"/>
      <w:r w:rsidRPr="004C4E15">
        <w:rPr>
          <w:rFonts w:cstheme="minorHAnsi"/>
        </w:rPr>
        <w:t>μελέτη</w:t>
      </w:r>
      <w:proofErr w:type="spellEnd"/>
      <w:r w:rsidRPr="004C4E15">
        <w:rPr>
          <w:rFonts w:cstheme="minorHAnsi"/>
        </w:rPr>
        <w:t xml:space="preserve"> της </w:t>
      </w:r>
      <w:proofErr w:type="spellStart"/>
      <w:r w:rsidRPr="004C4E15">
        <w:rPr>
          <w:rFonts w:cstheme="minorHAnsi"/>
        </w:rPr>
        <w:t>διαστρωμάτωσης</w:t>
      </w:r>
      <w:proofErr w:type="spellEnd"/>
      <w:r w:rsidRPr="004C4E15">
        <w:rPr>
          <w:rFonts w:cstheme="minorHAnsi"/>
        </w:rPr>
        <w:t xml:space="preserve"> της </w:t>
      </w:r>
      <w:proofErr w:type="spellStart"/>
      <w:r w:rsidRPr="004C4E15">
        <w:rPr>
          <w:rFonts w:cstheme="minorHAnsi"/>
        </w:rPr>
        <w:t>βυζαντινής</w:t>
      </w:r>
      <w:proofErr w:type="spellEnd"/>
      <w:r w:rsidRPr="004C4E15">
        <w:rPr>
          <w:rFonts w:cstheme="minorHAnsi"/>
        </w:rPr>
        <w:t xml:space="preserve"> </w:t>
      </w:r>
      <w:proofErr w:type="spellStart"/>
      <w:r w:rsidRPr="004C4E15">
        <w:rPr>
          <w:rFonts w:cstheme="minorHAnsi"/>
        </w:rPr>
        <w:t>αριστοκρατίας</w:t>
      </w:r>
      <w:proofErr w:type="spellEnd"/>
      <w:r w:rsidRPr="004C4E15">
        <w:rPr>
          <w:rFonts w:cstheme="minorHAnsi"/>
        </w:rPr>
        <w:t xml:space="preserve"> </w:t>
      </w:r>
      <w:proofErr w:type="spellStart"/>
      <w:r w:rsidRPr="004C4E15">
        <w:rPr>
          <w:rFonts w:cstheme="minorHAnsi"/>
        </w:rPr>
        <w:t>καθίσταται</w:t>
      </w:r>
      <w:proofErr w:type="spellEnd"/>
      <w:r w:rsidRPr="004C4E15">
        <w:rPr>
          <w:rFonts w:cstheme="minorHAnsi"/>
        </w:rPr>
        <w:t xml:space="preserve"> </w:t>
      </w:r>
      <w:proofErr w:type="spellStart"/>
      <w:r w:rsidRPr="004C4E15">
        <w:rPr>
          <w:rFonts w:cstheme="minorHAnsi"/>
        </w:rPr>
        <w:t>δυνατή</w:t>
      </w:r>
      <w:proofErr w:type="spellEnd"/>
      <w:r w:rsidRPr="004C4E15">
        <w:rPr>
          <w:rFonts w:cstheme="minorHAnsi"/>
        </w:rPr>
        <w:t xml:space="preserve"> </w:t>
      </w:r>
      <w:proofErr w:type="spellStart"/>
      <w:r w:rsidRPr="004C4E15">
        <w:rPr>
          <w:rFonts w:cstheme="minorHAnsi"/>
        </w:rPr>
        <w:t>μόλις</w:t>
      </w:r>
      <w:proofErr w:type="spellEnd"/>
      <w:r w:rsidRPr="004C4E15">
        <w:rPr>
          <w:rFonts w:cstheme="minorHAnsi"/>
        </w:rPr>
        <w:t xml:space="preserve"> με την </w:t>
      </w:r>
      <w:proofErr w:type="spellStart"/>
      <w:r w:rsidRPr="004C4E15">
        <w:rPr>
          <w:rFonts w:cstheme="minorHAnsi"/>
        </w:rPr>
        <w:t>εμφάνιση</w:t>
      </w:r>
      <w:proofErr w:type="spellEnd"/>
      <w:r w:rsidRPr="004C4E15">
        <w:rPr>
          <w:rFonts w:cstheme="minorHAnsi"/>
        </w:rPr>
        <w:t xml:space="preserve"> </w:t>
      </w:r>
      <w:proofErr w:type="spellStart"/>
      <w:r w:rsidRPr="004C4E15">
        <w:rPr>
          <w:rFonts w:cstheme="minorHAnsi"/>
        </w:rPr>
        <w:t>οικογενειακών</w:t>
      </w:r>
      <w:proofErr w:type="spellEnd"/>
      <w:r w:rsidRPr="004C4E15">
        <w:rPr>
          <w:rFonts w:cstheme="minorHAnsi"/>
        </w:rPr>
        <w:t xml:space="preserve"> </w:t>
      </w:r>
      <w:proofErr w:type="spellStart"/>
      <w:r w:rsidRPr="004C4E15">
        <w:rPr>
          <w:rFonts w:cstheme="minorHAnsi"/>
        </w:rPr>
        <w:t>ονομάτων</w:t>
      </w:r>
      <w:proofErr w:type="spellEnd"/>
      <w:r w:rsidRPr="004C4E15">
        <w:rPr>
          <w:rFonts w:cstheme="minorHAnsi"/>
        </w:rPr>
        <w:t xml:space="preserve"> στις </w:t>
      </w:r>
      <w:proofErr w:type="spellStart"/>
      <w:r w:rsidRPr="004C4E15">
        <w:rPr>
          <w:rFonts w:cstheme="minorHAnsi"/>
        </w:rPr>
        <w:t>πηγές</w:t>
      </w:r>
      <w:proofErr w:type="spellEnd"/>
      <w:r w:rsidRPr="004C4E15">
        <w:rPr>
          <w:rFonts w:cstheme="minorHAnsi"/>
        </w:rPr>
        <w:t xml:space="preserve">, </w:t>
      </w:r>
      <w:proofErr w:type="spellStart"/>
      <w:r w:rsidRPr="004C4E15">
        <w:rPr>
          <w:rFonts w:cstheme="minorHAnsi"/>
        </w:rPr>
        <w:t>ιδιαιτέρως</w:t>
      </w:r>
      <w:proofErr w:type="spellEnd"/>
      <w:r w:rsidRPr="004C4E15">
        <w:rPr>
          <w:rFonts w:cstheme="minorHAnsi"/>
        </w:rPr>
        <w:t xml:space="preserve"> με την </w:t>
      </w:r>
      <w:proofErr w:type="spellStart"/>
      <w:r w:rsidRPr="004C4E15">
        <w:rPr>
          <w:rFonts w:cstheme="minorHAnsi"/>
        </w:rPr>
        <w:t>συμβολή</w:t>
      </w:r>
      <w:proofErr w:type="spellEnd"/>
      <w:r w:rsidRPr="004C4E15">
        <w:rPr>
          <w:rFonts w:cstheme="minorHAnsi"/>
        </w:rPr>
        <w:t xml:space="preserve"> των </w:t>
      </w:r>
      <w:proofErr w:type="spellStart"/>
      <w:r w:rsidRPr="004C4E15">
        <w:rPr>
          <w:rFonts w:cstheme="minorHAnsi"/>
        </w:rPr>
        <w:t>πλούσιων</w:t>
      </w:r>
      <w:proofErr w:type="spellEnd"/>
      <w:r w:rsidRPr="004C4E15">
        <w:rPr>
          <w:rFonts w:cstheme="minorHAnsi"/>
        </w:rPr>
        <w:t xml:space="preserve"> </w:t>
      </w:r>
      <w:proofErr w:type="spellStart"/>
      <w:r w:rsidRPr="004C4E15">
        <w:rPr>
          <w:rFonts w:cstheme="minorHAnsi"/>
        </w:rPr>
        <w:t>σφραγιστικών</w:t>
      </w:r>
      <w:proofErr w:type="spellEnd"/>
      <w:r w:rsidRPr="004C4E15">
        <w:rPr>
          <w:rFonts w:cstheme="minorHAnsi"/>
        </w:rPr>
        <w:t xml:space="preserve"> και </w:t>
      </w:r>
      <w:proofErr w:type="spellStart"/>
      <w:r w:rsidRPr="004C4E15">
        <w:rPr>
          <w:rFonts w:cstheme="minorHAnsi"/>
        </w:rPr>
        <w:t>επιγραφικών</w:t>
      </w:r>
      <w:proofErr w:type="spellEnd"/>
      <w:r w:rsidRPr="004C4E15">
        <w:rPr>
          <w:rFonts w:cstheme="minorHAnsi"/>
        </w:rPr>
        <w:t xml:space="preserve"> </w:t>
      </w:r>
      <w:proofErr w:type="spellStart"/>
      <w:r w:rsidRPr="004C4E15">
        <w:rPr>
          <w:rFonts w:cstheme="minorHAnsi"/>
        </w:rPr>
        <w:t>δεδομένων</w:t>
      </w:r>
      <w:proofErr w:type="spellEnd"/>
      <w:r w:rsidRPr="004C4E15">
        <w:rPr>
          <w:rFonts w:cstheme="minorHAnsi"/>
        </w:rPr>
        <w:t xml:space="preserve">. </w:t>
      </w:r>
      <w:proofErr w:type="spellStart"/>
      <w:r w:rsidRPr="004C4E15">
        <w:rPr>
          <w:rFonts w:cstheme="minorHAnsi"/>
        </w:rPr>
        <w:t>Ιδιαίτερη</w:t>
      </w:r>
      <w:proofErr w:type="spellEnd"/>
      <w:r w:rsidRPr="004C4E15">
        <w:rPr>
          <w:rFonts w:cstheme="minorHAnsi"/>
        </w:rPr>
        <w:t xml:space="preserve"> </w:t>
      </w:r>
      <w:proofErr w:type="spellStart"/>
      <w:r w:rsidRPr="004C4E15">
        <w:rPr>
          <w:rFonts w:cstheme="minorHAnsi"/>
        </w:rPr>
        <w:t>αισθητή</w:t>
      </w:r>
      <w:proofErr w:type="spellEnd"/>
      <w:r w:rsidRPr="004C4E15">
        <w:rPr>
          <w:rFonts w:cstheme="minorHAnsi"/>
        </w:rPr>
        <w:t xml:space="preserve"> </w:t>
      </w:r>
      <w:proofErr w:type="spellStart"/>
      <w:r w:rsidRPr="004C4E15">
        <w:rPr>
          <w:rFonts w:cstheme="minorHAnsi"/>
        </w:rPr>
        <w:t>είναι</w:t>
      </w:r>
      <w:proofErr w:type="spellEnd"/>
      <w:r w:rsidRPr="004C4E15">
        <w:rPr>
          <w:rFonts w:cstheme="minorHAnsi"/>
        </w:rPr>
        <w:t xml:space="preserve"> η </w:t>
      </w:r>
      <w:proofErr w:type="spellStart"/>
      <w:r w:rsidRPr="004C4E15">
        <w:rPr>
          <w:rFonts w:cstheme="minorHAnsi"/>
        </w:rPr>
        <w:t>παρουσία</w:t>
      </w:r>
      <w:proofErr w:type="spellEnd"/>
      <w:r w:rsidRPr="004C4E15">
        <w:rPr>
          <w:rFonts w:cstheme="minorHAnsi"/>
        </w:rPr>
        <w:t xml:space="preserve"> </w:t>
      </w:r>
      <w:proofErr w:type="spellStart"/>
      <w:r w:rsidRPr="004C4E15">
        <w:rPr>
          <w:rFonts w:cstheme="minorHAnsi"/>
        </w:rPr>
        <w:t>βυζαντινών</w:t>
      </w:r>
      <w:proofErr w:type="spellEnd"/>
      <w:r w:rsidRPr="004C4E15">
        <w:rPr>
          <w:rFonts w:cstheme="minorHAnsi"/>
        </w:rPr>
        <w:t xml:space="preserve"> </w:t>
      </w:r>
      <w:proofErr w:type="spellStart"/>
      <w:r w:rsidRPr="004C4E15">
        <w:rPr>
          <w:rFonts w:cstheme="minorHAnsi"/>
        </w:rPr>
        <w:t>αριστοκρατών</w:t>
      </w:r>
      <w:proofErr w:type="spellEnd"/>
      <w:r w:rsidRPr="004C4E15">
        <w:rPr>
          <w:rFonts w:cstheme="minorHAnsi"/>
        </w:rPr>
        <w:t xml:space="preserve"> </w:t>
      </w:r>
      <w:proofErr w:type="spellStart"/>
      <w:r w:rsidRPr="004C4E15">
        <w:rPr>
          <w:rFonts w:cstheme="minorHAnsi"/>
        </w:rPr>
        <w:t>ξένης</w:t>
      </w:r>
      <w:proofErr w:type="spellEnd"/>
      <w:r w:rsidRPr="004C4E15">
        <w:rPr>
          <w:rFonts w:cstheme="minorHAnsi"/>
        </w:rPr>
        <w:t xml:space="preserve"> </w:t>
      </w:r>
      <w:proofErr w:type="spellStart"/>
      <w:r w:rsidRPr="004C4E15">
        <w:rPr>
          <w:rFonts w:cstheme="minorHAnsi"/>
        </w:rPr>
        <w:t>προέλευσης</w:t>
      </w:r>
      <w:proofErr w:type="spellEnd"/>
      <w:r w:rsidRPr="004C4E15">
        <w:rPr>
          <w:rFonts w:cstheme="minorHAnsi"/>
        </w:rPr>
        <w:t xml:space="preserve"> και οι </w:t>
      </w:r>
      <w:proofErr w:type="spellStart"/>
      <w:r w:rsidRPr="004C4E15">
        <w:rPr>
          <w:rFonts w:cstheme="minorHAnsi"/>
        </w:rPr>
        <w:t>επιγαμίες</w:t>
      </w:r>
      <w:proofErr w:type="spellEnd"/>
      <w:r w:rsidRPr="004C4E15">
        <w:rPr>
          <w:rFonts w:cstheme="minorHAnsi"/>
        </w:rPr>
        <w:t xml:space="preserve"> τους με </w:t>
      </w:r>
      <w:proofErr w:type="spellStart"/>
      <w:r w:rsidRPr="004C4E15">
        <w:rPr>
          <w:rFonts w:cstheme="minorHAnsi"/>
        </w:rPr>
        <w:t>οικογένειες</w:t>
      </w:r>
      <w:proofErr w:type="spellEnd"/>
      <w:r w:rsidRPr="004C4E15">
        <w:rPr>
          <w:rFonts w:cstheme="minorHAnsi"/>
        </w:rPr>
        <w:t xml:space="preserve"> της </w:t>
      </w:r>
      <w:proofErr w:type="spellStart"/>
      <w:r w:rsidRPr="004C4E15">
        <w:rPr>
          <w:rFonts w:cstheme="minorHAnsi"/>
        </w:rPr>
        <w:t>ανώτερης</w:t>
      </w:r>
      <w:proofErr w:type="spellEnd"/>
      <w:r w:rsidRPr="004C4E15">
        <w:rPr>
          <w:rFonts w:cstheme="minorHAnsi"/>
        </w:rPr>
        <w:t xml:space="preserve"> και </w:t>
      </w:r>
      <w:proofErr w:type="spellStart"/>
      <w:r w:rsidRPr="004C4E15">
        <w:rPr>
          <w:rFonts w:cstheme="minorHAnsi"/>
        </w:rPr>
        <w:t>ανώτατης</w:t>
      </w:r>
      <w:proofErr w:type="spellEnd"/>
      <w:r w:rsidRPr="004C4E15">
        <w:rPr>
          <w:rFonts w:cstheme="minorHAnsi"/>
        </w:rPr>
        <w:t xml:space="preserve"> </w:t>
      </w:r>
      <w:proofErr w:type="spellStart"/>
      <w:r w:rsidRPr="004C4E15">
        <w:rPr>
          <w:rFonts w:cstheme="minorHAnsi"/>
        </w:rPr>
        <w:t>γηγενούς</w:t>
      </w:r>
      <w:proofErr w:type="spellEnd"/>
      <w:r w:rsidRPr="004C4E15">
        <w:rPr>
          <w:rFonts w:cstheme="minorHAnsi"/>
        </w:rPr>
        <w:t xml:space="preserve"> </w:t>
      </w:r>
      <w:proofErr w:type="spellStart"/>
      <w:r w:rsidRPr="004C4E15">
        <w:rPr>
          <w:rFonts w:cstheme="minorHAnsi"/>
        </w:rPr>
        <w:t>αριστοκρατίας</w:t>
      </w:r>
      <w:proofErr w:type="spellEnd"/>
      <w:r w:rsidRPr="004C4E15">
        <w:rPr>
          <w:rFonts w:cstheme="minorHAnsi"/>
        </w:rPr>
        <w:t xml:space="preserve">, οι </w:t>
      </w:r>
      <w:proofErr w:type="spellStart"/>
      <w:r w:rsidRPr="004C4E15">
        <w:rPr>
          <w:rFonts w:cstheme="minorHAnsi"/>
        </w:rPr>
        <w:t>οποίες</w:t>
      </w:r>
      <w:proofErr w:type="spellEnd"/>
      <w:r w:rsidRPr="004C4E15">
        <w:rPr>
          <w:rFonts w:cstheme="minorHAnsi"/>
        </w:rPr>
        <w:t xml:space="preserve"> και </w:t>
      </w:r>
      <w:proofErr w:type="spellStart"/>
      <w:r w:rsidRPr="004C4E15">
        <w:rPr>
          <w:rFonts w:cstheme="minorHAnsi"/>
        </w:rPr>
        <w:t>αποτέλεσαν</w:t>
      </w:r>
      <w:proofErr w:type="spellEnd"/>
      <w:r w:rsidRPr="004C4E15">
        <w:rPr>
          <w:rFonts w:cstheme="minorHAnsi"/>
        </w:rPr>
        <w:t xml:space="preserve"> τον </w:t>
      </w:r>
      <w:proofErr w:type="spellStart"/>
      <w:r w:rsidRPr="004C4E15">
        <w:rPr>
          <w:rFonts w:cstheme="minorHAnsi"/>
        </w:rPr>
        <w:t>κινητήριο</w:t>
      </w:r>
      <w:proofErr w:type="spellEnd"/>
      <w:r w:rsidRPr="004C4E15">
        <w:rPr>
          <w:rFonts w:cstheme="minorHAnsi"/>
        </w:rPr>
        <w:t xml:space="preserve"> </w:t>
      </w:r>
      <w:proofErr w:type="spellStart"/>
      <w:r w:rsidRPr="004C4E15">
        <w:rPr>
          <w:rFonts w:cstheme="minorHAnsi"/>
        </w:rPr>
        <w:t>μοχλό</w:t>
      </w:r>
      <w:proofErr w:type="spellEnd"/>
      <w:r w:rsidRPr="004C4E15">
        <w:rPr>
          <w:rFonts w:cstheme="minorHAnsi"/>
        </w:rPr>
        <w:t xml:space="preserve"> για την </w:t>
      </w:r>
      <w:proofErr w:type="spellStart"/>
      <w:r w:rsidRPr="004C4E15">
        <w:rPr>
          <w:rFonts w:cstheme="minorHAnsi"/>
        </w:rPr>
        <w:t>ανέλιξή</w:t>
      </w:r>
      <w:proofErr w:type="spellEnd"/>
      <w:r w:rsidRPr="004C4E15">
        <w:rPr>
          <w:rFonts w:cstheme="minorHAnsi"/>
        </w:rPr>
        <w:t xml:space="preserve"> τους. Η </w:t>
      </w:r>
      <w:proofErr w:type="spellStart"/>
      <w:r w:rsidRPr="004C4E15">
        <w:rPr>
          <w:rFonts w:cstheme="minorHAnsi"/>
        </w:rPr>
        <w:t>παρουσία</w:t>
      </w:r>
      <w:proofErr w:type="spellEnd"/>
      <w:r w:rsidRPr="004C4E15">
        <w:rPr>
          <w:rFonts w:cstheme="minorHAnsi"/>
        </w:rPr>
        <w:t xml:space="preserve"> </w:t>
      </w:r>
      <w:proofErr w:type="spellStart"/>
      <w:r w:rsidRPr="004C4E15">
        <w:rPr>
          <w:rFonts w:cstheme="minorHAnsi"/>
        </w:rPr>
        <w:t>βυζαντινών</w:t>
      </w:r>
      <w:proofErr w:type="spellEnd"/>
      <w:r w:rsidRPr="004C4E15">
        <w:rPr>
          <w:rFonts w:cstheme="minorHAnsi"/>
        </w:rPr>
        <w:t xml:space="preserve"> </w:t>
      </w:r>
      <w:proofErr w:type="spellStart"/>
      <w:r w:rsidRPr="004C4E15">
        <w:rPr>
          <w:rFonts w:cstheme="minorHAnsi"/>
        </w:rPr>
        <w:t>αριστοκρατών</w:t>
      </w:r>
      <w:proofErr w:type="spellEnd"/>
      <w:r w:rsidRPr="004C4E15">
        <w:rPr>
          <w:rFonts w:cstheme="minorHAnsi"/>
        </w:rPr>
        <w:t xml:space="preserve"> ως </w:t>
      </w:r>
      <w:proofErr w:type="spellStart"/>
      <w:r w:rsidRPr="004C4E15">
        <w:rPr>
          <w:rFonts w:cstheme="minorHAnsi"/>
        </w:rPr>
        <w:t>κτήτορες</w:t>
      </w:r>
      <w:proofErr w:type="spellEnd"/>
      <w:r w:rsidRPr="004C4E15">
        <w:rPr>
          <w:rFonts w:cstheme="minorHAnsi"/>
        </w:rPr>
        <w:t>/</w:t>
      </w:r>
      <w:proofErr w:type="spellStart"/>
      <w:r w:rsidRPr="004C4E15">
        <w:rPr>
          <w:rFonts w:cstheme="minorHAnsi"/>
        </w:rPr>
        <w:t>χορηγοί</w:t>
      </w:r>
      <w:proofErr w:type="spellEnd"/>
      <w:r w:rsidRPr="004C4E15">
        <w:rPr>
          <w:rFonts w:cstheme="minorHAnsi"/>
        </w:rPr>
        <w:t xml:space="preserve"> </w:t>
      </w:r>
      <w:proofErr w:type="spellStart"/>
      <w:r w:rsidRPr="004C4E15">
        <w:rPr>
          <w:rFonts w:cstheme="minorHAnsi"/>
        </w:rPr>
        <w:t>οικονομικής</w:t>
      </w:r>
      <w:proofErr w:type="spellEnd"/>
      <w:r w:rsidRPr="004C4E15">
        <w:rPr>
          <w:rFonts w:cstheme="minorHAnsi"/>
        </w:rPr>
        <w:t xml:space="preserve"> </w:t>
      </w:r>
      <w:proofErr w:type="spellStart"/>
      <w:r w:rsidRPr="004C4E15">
        <w:rPr>
          <w:rFonts w:cstheme="minorHAnsi"/>
        </w:rPr>
        <w:t>ενίσχυσης</w:t>
      </w:r>
      <w:proofErr w:type="spellEnd"/>
      <w:r w:rsidRPr="004C4E15">
        <w:rPr>
          <w:rFonts w:cstheme="minorHAnsi"/>
        </w:rPr>
        <w:t xml:space="preserve"> </w:t>
      </w:r>
      <w:proofErr w:type="spellStart"/>
      <w:r w:rsidRPr="004C4E15">
        <w:rPr>
          <w:rFonts w:cstheme="minorHAnsi"/>
        </w:rPr>
        <w:t>μοναστικών</w:t>
      </w:r>
      <w:proofErr w:type="spellEnd"/>
      <w:r w:rsidRPr="004C4E15">
        <w:rPr>
          <w:rFonts w:cstheme="minorHAnsi"/>
        </w:rPr>
        <w:t xml:space="preserve"> και </w:t>
      </w:r>
      <w:proofErr w:type="spellStart"/>
      <w:r w:rsidRPr="004C4E15">
        <w:rPr>
          <w:rFonts w:cstheme="minorHAnsi"/>
        </w:rPr>
        <w:t>κοινωφελών</w:t>
      </w:r>
      <w:proofErr w:type="spellEnd"/>
      <w:r w:rsidRPr="004C4E15">
        <w:rPr>
          <w:rFonts w:cstheme="minorHAnsi"/>
        </w:rPr>
        <w:t xml:space="preserve"> </w:t>
      </w:r>
      <w:proofErr w:type="spellStart"/>
      <w:r w:rsidRPr="004C4E15">
        <w:rPr>
          <w:rFonts w:cstheme="minorHAnsi"/>
        </w:rPr>
        <w:t>ιδρυμάτων</w:t>
      </w:r>
      <w:proofErr w:type="spellEnd"/>
      <w:r w:rsidRPr="004C4E15">
        <w:rPr>
          <w:rFonts w:cstheme="minorHAnsi"/>
        </w:rPr>
        <w:t xml:space="preserve">, </w:t>
      </w:r>
      <w:proofErr w:type="spellStart"/>
      <w:r w:rsidRPr="004C4E15">
        <w:rPr>
          <w:rFonts w:cstheme="minorHAnsi"/>
        </w:rPr>
        <w:t>όπως</w:t>
      </w:r>
      <w:proofErr w:type="spellEnd"/>
      <w:r w:rsidRPr="004C4E15">
        <w:rPr>
          <w:rFonts w:cstheme="minorHAnsi"/>
        </w:rPr>
        <w:t xml:space="preserve"> και η </w:t>
      </w:r>
      <w:proofErr w:type="spellStart"/>
      <w:r w:rsidRPr="004C4E15">
        <w:rPr>
          <w:rFonts w:cstheme="minorHAnsi"/>
        </w:rPr>
        <w:t>δραστηριοποίησή</w:t>
      </w:r>
      <w:proofErr w:type="spellEnd"/>
      <w:r w:rsidRPr="004C4E15">
        <w:rPr>
          <w:rFonts w:cstheme="minorHAnsi"/>
        </w:rPr>
        <w:t xml:space="preserve"> τους στην </w:t>
      </w:r>
      <w:proofErr w:type="spellStart"/>
      <w:r w:rsidRPr="004C4E15">
        <w:rPr>
          <w:rFonts w:cstheme="minorHAnsi"/>
        </w:rPr>
        <w:t>παροχή</w:t>
      </w:r>
      <w:proofErr w:type="spellEnd"/>
      <w:r w:rsidRPr="004C4E15">
        <w:rPr>
          <w:rFonts w:cstheme="minorHAnsi"/>
        </w:rPr>
        <w:t xml:space="preserve"> </w:t>
      </w:r>
      <w:proofErr w:type="spellStart"/>
      <w:r w:rsidRPr="004C4E15">
        <w:rPr>
          <w:rFonts w:cstheme="minorHAnsi"/>
        </w:rPr>
        <w:t>βοήθειας</w:t>
      </w:r>
      <w:proofErr w:type="spellEnd"/>
      <w:r w:rsidRPr="004C4E15">
        <w:rPr>
          <w:rFonts w:cstheme="minorHAnsi"/>
        </w:rPr>
        <w:t xml:space="preserve"> προς τους </w:t>
      </w:r>
      <w:proofErr w:type="spellStart"/>
      <w:r w:rsidRPr="004C4E15">
        <w:rPr>
          <w:rFonts w:cstheme="minorHAnsi"/>
        </w:rPr>
        <w:t>πένητες</w:t>
      </w:r>
      <w:proofErr w:type="spellEnd"/>
      <w:r w:rsidRPr="004C4E15">
        <w:rPr>
          <w:rFonts w:cstheme="minorHAnsi"/>
        </w:rPr>
        <w:t xml:space="preserve"> και </w:t>
      </w:r>
      <w:proofErr w:type="spellStart"/>
      <w:r w:rsidRPr="004C4E15">
        <w:rPr>
          <w:rFonts w:cstheme="minorHAnsi"/>
        </w:rPr>
        <w:t>κοινωνικά</w:t>
      </w:r>
      <w:proofErr w:type="spellEnd"/>
      <w:r w:rsidRPr="004C4E15">
        <w:rPr>
          <w:rFonts w:cstheme="minorHAnsi"/>
        </w:rPr>
        <w:t xml:space="preserve"> </w:t>
      </w:r>
      <w:proofErr w:type="spellStart"/>
      <w:r w:rsidRPr="004C4E15">
        <w:rPr>
          <w:rFonts w:cstheme="minorHAnsi"/>
        </w:rPr>
        <w:t>αδυνάτους</w:t>
      </w:r>
      <w:proofErr w:type="spellEnd"/>
      <w:r w:rsidRPr="004C4E15">
        <w:rPr>
          <w:rFonts w:cstheme="minorHAnsi"/>
        </w:rPr>
        <w:t xml:space="preserve"> </w:t>
      </w:r>
      <w:proofErr w:type="spellStart"/>
      <w:r w:rsidRPr="004C4E15">
        <w:rPr>
          <w:rFonts w:cstheme="minorHAnsi"/>
        </w:rPr>
        <w:t>καθίσταται</w:t>
      </w:r>
      <w:proofErr w:type="spellEnd"/>
      <w:r w:rsidRPr="004C4E15">
        <w:rPr>
          <w:rFonts w:cstheme="minorHAnsi"/>
        </w:rPr>
        <w:t xml:space="preserve"> </w:t>
      </w:r>
      <w:proofErr w:type="spellStart"/>
      <w:r w:rsidRPr="004C4E15">
        <w:rPr>
          <w:rFonts w:cstheme="minorHAnsi"/>
        </w:rPr>
        <w:t>πρόδηλη</w:t>
      </w:r>
      <w:proofErr w:type="spellEnd"/>
      <w:r w:rsidRPr="004C4E15">
        <w:rPr>
          <w:rFonts w:cstheme="minorHAnsi"/>
        </w:rPr>
        <w:t xml:space="preserve"> </w:t>
      </w:r>
      <w:proofErr w:type="spellStart"/>
      <w:r w:rsidRPr="004C4E15">
        <w:rPr>
          <w:rFonts w:cstheme="minorHAnsi"/>
        </w:rPr>
        <w:t>από</w:t>
      </w:r>
      <w:proofErr w:type="spellEnd"/>
      <w:r w:rsidRPr="004C4E15">
        <w:rPr>
          <w:rFonts w:cstheme="minorHAnsi"/>
        </w:rPr>
        <w:t xml:space="preserve"> </w:t>
      </w:r>
      <w:proofErr w:type="spellStart"/>
      <w:r w:rsidRPr="004C4E15">
        <w:rPr>
          <w:rFonts w:cstheme="minorHAnsi"/>
        </w:rPr>
        <w:t>πληθώρα</w:t>
      </w:r>
      <w:proofErr w:type="spellEnd"/>
      <w:r w:rsidRPr="004C4E15">
        <w:rPr>
          <w:rFonts w:cstheme="minorHAnsi"/>
        </w:rPr>
        <w:t xml:space="preserve"> </w:t>
      </w:r>
      <w:proofErr w:type="spellStart"/>
      <w:r w:rsidRPr="004C4E15">
        <w:rPr>
          <w:rFonts w:cstheme="minorHAnsi"/>
        </w:rPr>
        <w:t>ιστορικών</w:t>
      </w:r>
      <w:proofErr w:type="spellEnd"/>
      <w:r w:rsidRPr="004C4E15">
        <w:rPr>
          <w:rFonts w:cstheme="minorHAnsi"/>
        </w:rPr>
        <w:t xml:space="preserve"> και </w:t>
      </w:r>
      <w:proofErr w:type="spellStart"/>
      <w:r w:rsidRPr="004C4E15">
        <w:rPr>
          <w:rFonts w:cstheme="minorHAnsi"/>
        </w:rPr>
        <w:t>αρχαιολογικών</w:t>
      </w:r>
      <w:proofErr w:type="spellEnd"/>
      <w:r w:rsidRPr="004C4E15">
        <w:rPr>
          <w:rFonts w:cstheme="minorHAnsi"/>
        </w:rPr>
        <w:t xml:space="preserve"> </w:t>
      </w:r>
      <w:proofErr w:type="spellStart"/>
      <w:r w:rsidRPr="004C4E15">
        <w:rPr>
          <w:rFonts w:cstheme="minorHAnsi"/>
        </w:rPr>
        <w:t>τεκμηρίων</w:t>
      </w:r>
      <w:proofErr w:type="spellEnd"/>
      <w:r w:rsidRPr="004C4E15">
        <w:rPr>
          <w:rFonts w:cstheme="minorHAnsi"/>
        </w:rPr>
        <w:t xml:space="preserve">. </w:t>
      </w:r>
      <w:proofErr w:type="spellStart"/>
      <w:r w:rsidRPr="004C4E15">
        <w:rPr>
          <w:rFonts w:cstheme="minorHAnsi"/>
        </w:rPr>
        <w:t>Όλες</w:t>
      </w:r>
      <w:proofErr w:type="spellEnd"/>
      <w:r w:rsidRPr="004C4E15">
        <w:rPr>
          <w:rFonts w:cstheme="minorHAnsi"/>
        </w:rPr>
        <w:t xml:space="preserve"> οι </w:t>
      </w:r>
      <w:proofErr w:type="spellStart"/>
      <w:r w:rsidRPr="004C4E15">
        <w:rPr>
          <w:rFonts w:cstheme="minorHAnsi"/>
        </w:rPr>
        <w:t>παραπάνω</w:t>
      </w:r>
      <w:proofErr w:type="spellEnd"/>
      <w:r w:rsidRPr="004C4E15">
        <w:rPr>
          <w:rFonts w:cstheme="minorHAnsi"/>
        </w:rPr>
        <w:t xml:space="preserve"> </w:t>
      </w:r>
      <w:proofErr w:type="spellStart"/>
      <w:r w:rsidRPr="004C4E15">
        <w:rPr>
          <w:rFonts w:cstheme="minorHAnsi"/>
        </w:rPr>
        <w:t>πτυχές</w:t>
      </w:r>
      <w:proofErr w:type="spellEnd"/>
      <w:r w:rsidRPr="004C4E15">
        <w:rPr>
          <w:rFonts w:cstheme="minorHAnsi"/>
        </w:rPr>
        <w:t xml:space="preserve"> που </w:t>
      </w:r>
      <w:proofErr w:type="spellStart"/>
      <w:r w:rsidRPr="004C4E15">
        <w:rPr>
          <w:rFonts w:cstheme="minorHAnsi"/>
        </w:rPr>
        <w:t>αφορούν</w:t>
      </w:r>
      <w:proofErr w:type="spellEnd"/>
      <w:r w:rsidRPr="004C4E15">
        <w:rPr>
          <w:rFonts w:cstheme="minorHAnsi"/>
        </w:rPr>
        <w:t xml:space="preserve"> στην </w:t>
      </w:r>
      <w:proofErr w:type="spellStart"/>
      <w:r w:rsidRPr="004C4E15">
        <w:rPr>
          <w:rFonts w:cstheme="minorHAnsi"/>
        </w:rPr>
        <w:t>βυζαντινή</w:t>
      </w:r>
      <w:proofErr w:type="spellEnd"/>
      <w:r w:rsidRPr="004C4E15">
        <w:rPr>
          <w:rFonts w:cstheme="minorHAnsi"/>
        </w:rPr>
        <w:t xml:space="preserve"> </w:t>
      </w:r>
      <w:proofErr w:type="spellStart"/>
      <w:r w:rsidRPr="004C4E15">
        <w:rPr>
          <w:rFonts w:cstheme="minorHAnsi"/>
        </w:rPr>
        <w:t>αριστοκρατία</w:t>
      </w:r>
      <w:proofErr w:type="spellEnd"/>
      <w:r w:rsidRPr="004C4E15">
        <w:rPr>
          <w:rFonts w:cstheme="minorHAnsi"/>
        </w:rPr>
        <w:t xml:space="preserve">  θα </w:t>
      </w:r>
      <w:proofErr w:type="spellStart"/>
      <w:r w:rsidRPr="004C4E15">
        <w:rPr>
          <w:rFonts w:cstheme="minorHAnsi"/>
        </w:rPr>
        <w:t>αναλυθούν</w:t>
      </w:r>
      <w:proofErr w:type="spellEnd"/>
      <w:r w:rsidRPr="004C4E15">
        <w:rPr>
          <w:rFonts w:cstheme="minorHAnsi"/>
        </w:rPr>
        <w:t xml:space="preserve"> εις βάθος, στα πλαίσια </w:t>
      </w:r>
      <w:proofErr w:type="spellStart"/>
      <w:r w:rsidRPr="004C4E15">
        <w:rPr>
          <w:rFonts w:cstheme="minorHAnsi"/>
        </w:rPr>
        <w:t>εξειδεκευμένων</w:t>
      </w:r>
      <w:proofErr w:type="spellEnd"/>
      <w:r w:rsidRPr="004C4E15">
        <w:rPr>
          <w:rFonts w:cstheme="minorHAnsi"/>
        </w:rPr>
        <w:t xml:space="preserve"> διαλέξεων που </w:t>
      </w:r>
      <w:proofErr w:type="spellStart"/>
      <w:r w:rsidRPr="004C4E15">
        <w:rPr>
          <w:rFonts w:cstheme="minorHAnsi"/>
        </w:rPr>
        <w:t>απορρέουν</w:t>
      </w:r>
      <w:proofErr w:type="spellEnd"/>
      <w:r w:rsidRPr="004C4E15">
        <w:rPr>
          <w:rFonts w:cstheme="minorHAnsi"/>
        </w:rPr>
        <w:t xml:space="preserve"> </w:t>
      </w:r>
      <w:proofErr w:type="spellStart"/>
      <w:r w:rsidRPr="004C4E15">
        <w:rPr>
          <w:rFonts w:cstheme="minorHAnsi"/>
        </w:rPr>
        <w:t>από</w:t>
      </w:r>
      <w:proofErr w:type="spellEnd"/>
      <w:r w:rsidRPr="004C4E15">
        <w:rPr>
          <w:rFonts w:cstheme="minorHAnsi"/>
        </w:rPr>
        <w:t xml:space="preserve"> το </w:t>
      </w:r>
      <w:proofErr w:type="spellStart"/>
      <w:r w:rsidRPr="004C4E15">
        <w:rPr>
          <w:rFonts w:cstheme="minorHAnsi"/>
        </w:rPr>
        <w:t>ερευνητικό</w:t>
      </w:r>
      <w:proofErr w:type="spellEnd"/>
      <w:r w:rsidRPr="004C4E15">
        <w:rPr>
          <w:rFonts w:cstheme="minorHAnsi"/>
        </w:rPr>
        <w:t xml:space="preserve"> </w:t>
      </w:r>
      <w:proofErr w:type="spellStart"/>
      <w:r w:rsidRPr="004C4E15">
        <w:rPr>
          <w:rFonts w:cstheme="minorHAnsi"/>
        </w:rPr>
        <w:t>έργο</w:t>
      </w:r>
      <w:proofErr w:type="spellEnd"/>
      <w:r w:rsidRPr="004C4E15">
        <w:rPr>
          <w:rFonts w:cstheme="minorHAnsi"/>
        </w:rPr>
        <w:t xml:space="preserve"> των </w:t>
      </w:r>
      <w:proofErr w:type="spellStart"/>
      <w:r w:rsidRPr="004C4E15">
        <w:rPr>
          <w:rFonts w:cstheme="minorHAnsi"/>
        </w:rPr>
        <w:t>προσκεκλημένων</w:t>
      </w:r>
      <w:proofErr w:type="spellEnd"/>
      <w:r w:rsidRPr="004C4E15">
        <w:rPr>
          <w:rFonts w:cstheme="minorHAnsi"/>
        </w:rPr>
        <w:t xml:space="preserve"> </w:t>
      </w:r>
      <w:proofErr w:type="spellStart"/>
      <w:r w:rsidRPr="004C4E15">
        <w:rPr>
          <w:rFonts w:cstheme="minorHAnsi"/>
        </w:rPr>
        <w:t>ομιλητών</w:t>
      </w:r>
      <w:proofErr w:type="spellEnd"/>
      <w:r w:rsidRPr="004C4E15">
        <w:rPr>
          <w:rFonts w:cstheme="minorHAnsi"/>
        </w:rPr>
        <w:t xml:space="preserve">. Υπό την προϋπόθεση αυτήν οι </w:t>
      </w:r>
      <w:proofErr w:type="spellStart"/>
      <w:r w:rsidRPr="004C4E15">
        <w:rPr>
          <w:rFonts w:cstheme="minorHAnsi"/>
        </w:rPr>
        <w:t>ομιλητές</w:t>
      </w:r>
      <w:proofErr w:type="spellEnd"/>
      <w:r w:rsidRPr="004C4E15">
        <w:rPr>
          <w:rFonts w:cstheme="minorHAnsi"/>
        </w:rPr>
        <w:t xml:space="preserve"> διαθέτουν την απαιτούμενη επιστημονική αντικειμενικότητα, απαλλαγμένη από στερεοτυπικές προσεγγίσεις, ώστε να καταστεί εφικτή η ανάπτυξη των γνώσεων των συμμετεχόντων/-ουσών και η </w:t>
      </w:r>
      <w:proofErr w:type="spellStart"/>
      <w:r w:rsidRPr="004C4E15">
        <w:rPr>
          <w:rFonts w:cstheme="minorHAnsi"/>
        </w:rPr>
        <w:t>μύησή</w:t>
      </w:r>
      <w:proofErr w:type="spellEnd"/>
      <w:r w:rsidRPr="004C4E15">
        <w:rPr>
          <w:rFonts w:cstheme="minorHAnsi"/>
        </w:rPr>
        <w:t xml:space="preserve"> τους σε ιδιαίτερες πτυχές της επιστημονικής έρευνας </w:t>
      </w:r>
      <w:proofErr w:type="spellStart"/>
      <w:r w:rsidRPr="004C4E15">
        <w:rPr>
          <w:rFonts w:cstheme="minorHAnsi"/>
        </w:rPr>
        <w:t>σχετικά</w:t>
      </w:r>
      <w:proofErr w:type="spellEnd"/>
      <w:r w:rsidRPr="004C4E15">
        <w:rPr>
          <w:rFonts w:cstheme="minorHAnsi"/>
        </w:rPr>
        <w:t xml:space="preserve"> με τις ποικίλες ιστορικές και πολιτισμικές εκφάνσεις της </w:t>
      </w:r>
      <w:proofErr w:type="spellStart"/>
      <w:r w:rsidRPr="004C4E15">
        <w:rPr>
          <w:rFonts w:cstheme="minorHAnsi"/>
        </w:rPr>
        <w:t>βυζαντινής</w:t>
      </w:r>
      <w:proofErr w:type="spellEnd"/>
      <w:r w:rsidRPr="004C4E15">
        <w:rPr>
          <w:rFonts w:cstheme="minorHAnsi"/>
        </w:rPr>
        <w:t xml:space="preserve"> </w:t>
      </w:r>
      <w:proofErr w:type="spellStart"/>
      <w:r w:rsidRPr="004C4E15">
        <w:rPr>
          <w:rFonts w:cstheme="minorHAnsi"/>
        </w:rPr>
        <w:t>αριστοκρατίας</w:t>
      </w:r>
      <w:proofErr w:type="spellEnd"/>
      <w:r w:rsidRPr="004C4E15">
        <w:rPr>
          <w:rFonts w:cstheme="minorHAnsi"/>
        </w:rPr>
        <w:t xml:space="preserve">. Η εξοικείωση αυτή είναι απαραίτητη για την </w:t>
      </w:r>
      <w:proofErr w:type="spellStart"/>
      <w:r w:rsidRPr="004C4E15">
        <w:rPr>
          <w:rFonts w:cstheme="minorHAnsi"/>
        </w:rPr>
        <w:t>εμβάνθυνση</w:t>
      </w:r>
      <w:proofErr w:type="spellEnd"/>
      <w:r w:rsidRPr="004C4E15">
        <w:rPr>
          <w:rFonts w:cstheme="minorHAnsi"/>
        </w:rPr>
        <w:t xml:space="preserve"> και </w:t>
      </w:r>
      <w:proofErr w:type="spellStart"/>
      <w:r w:rsidRPr="004C4E15">
        <w:rPr>
          <w:rFonts w:cstheme="minorHAnsi"/>
        </w:rPr>
        <w:t>βαθύτερη</w:t>
      </w:r>
      <w:proofErr w:type="spellEnd"/>
      <w:r w:rsidRPr="004C4E15">
        <w:rPr>
          <w:rFonts w:cstheme="minorHAnsi"/>
        </w:rPr>
        <w:t xml:space="preserve"> </w:t>
      </w:r>
      <w:proofErr w:type="spellStart"/>
      <w:r w:rsidRPr="004C4E15">
        <w:rPr>
          <w:rFonts w:cstheme="minorHAnsi"/>
        </w:rPr>
        <w:t>κατανόηση</w:t>
      </w:r>
      <w:proofErr w:type="spellEnd"/>
      <w:r w:rsidRPr="004C4E15">
        <w:rPr>
          <w:rFonts w:cstheme="minorHAnsi"/>
        </w:rPr>
        <w:t xml:space="preserve"> της </w:t>
      </w:r>
      <w:proofErr w:type="spellStart"/>
      <w:r w:rsidRPr="004C4E15">
        <w:rPr>
          <w:rFonts w:cstheme="minorHAnsi"/>
        </w:rPr>
        <w:t>ιδιαίτερης</w:t>
      </w:r>
      <w:proofErr w:type="spellEnd"/>
      <w:r w:rsidRPr="004C4E15">
        <w:rPr>
          <w:rFonts w:cstheme="minorHAnsi"/>
        </w:rPr>
        <w:t xml:space="preserve"> </w:t>
      </w:r>
      <w:proofErr w:type="spellStart"/>
      <w:r w:rsidRPr="004C4E15">
        <w:rPr>
          <w:rFonts w:cstheme="minorHAnsi"/>
        </w:rPr>
        <w:t>αυτής</w:t>
      </w:r>
      <w:proofErr w:type="spellEnd"/>
      <w:r w:rsidRPr="004C4E15">
        <w:rPr>
          <w:rFonts w:cstheme="minorHAnsi"/>
        </w:rPr>
        <w:t xml:space="preserve"> </w:t>
      </w:r>
      <w:proofErr w:type="spellStart"/>
      <w:r w:rsidRPr="004C4E15">
        <w:rPr>
          <w:rFonts w:cstheme="minorHAnsi"/>
        </w:rPr>
        <w:t>τάξης</w:t>
      </w:r>
      <w:proofErr w:type="spellEnd"/>
      <w:r w:rsidRPr="004C4E15">
        <w:rPr>
          <w:rFonts w:cstheme="minorHAnsi"/>
        </w:rPr>
        <w:t xml:space="preserve"> της </w:t>
      </w:r>
      <w:proofErr w:type="spellStart"/>
      <w:r w:rsidRPr="004C4E15">
        <w:rPr>
          <w:rFonts w:cstheme="minorHAnsi"/>
        </w:rPr>
        <w:t>Βυζαντινής</w:t>
      </w:r>
      <w:proofErr w:type="spellEnd"/>
      <w:r w:rsidRPr="004C4E15">
        <w:rPr>
          <w:rFonts w:cstheme="minorHAnsi"/>
        </w:rPr>
        <w:t xml:space="preserve"> </w:t>
      </w:r>
      <w:proofErr w:type="spellStart"/>
      <w:r w:rsidRPr="004C4E15">
        <w:rPr>
          <w:rFonts w:cstheme="minorHAnsi"/>
        </w:rPr>
        <w:t>κοινωνίας</w:t>
      </w:r>
      <w:proofErr w:type="spellEnd"/>
      <w:r w:rsidRPr="004C4E15">
        <w:rPr>
          <w:rFonts w:cstheme="minorHAnsi"/>
        </w:rPr>
        <w:t>.</w:t>
      </w:r>
    </w:p>
    <w:p w14:paraId="1030CB82" w14:textId="77777777" w:rsidR="00081285" w:rsidRPr="00876AD4" w:rsidRDefault="00081285" w:rsidP="00081285">
      <w:pPr>
        <w:pStyle w:val="af4"/>
        <w:keepNext/>
        <w:spacing w:after="120"/>
        <w:ind w:left="-66" w:right="357"/>
        <w:rPr>
          <w:rFonts w:eastAsia="Times New Roman" w:cstheme="minorHAnsi"/>
          <w:b/>
          <w:color w:val="05777D"/>
          <w:sz w:val="24"/>
          <w:lang w:eastAsia="el-GR"/>
        </w:rPr>
      </w:pPr>
    </w:p>
    <w:p w14:paraId="0F7427CE" w14:textId="573DC664" w:rsidR="00117033" w:rsidRPr="004C4E15" w:rsidRDefault="0037321F" w:rsidP="004C4E15">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Αναγκαιότητα προγράμματος</w:t>
      </w:r>
    </w:p>
    <w:p w14:paraId="1B0244E4" w14:textId="77777777" w:rsidR="004C4E15" w:rsidRPr="004C4E15" w:rsidRDefault="004C4E15" w:rsidP="004C4E15">
      <w:pPr>
        <w:rPr>
          <w:rFonts w:cstheme="minorHAnsi"/>
        </w:rPr>
      </w:pPr>
      <w:r w:rsidRPr="004C4E15">
        <w:rPr>
          <w:rFonts w:cstheme="minorHAnsi"/>
        </w:rPr>
        <w:t>Το πρόγραμμα ανταποκρίνεται στο έκδηλο ενδιαφέρον αποφοίτων ανθρωπιστικών σχολών και καθηγητών της Μέσης Εκπαίδευσης που επιθυμούν να διευρύνουν τις γνώσεις τους στις Βυζαντινές Σπουδές. Η αναγκαιότητά του προκύπτει από την καταφανή σημασία της διδασκαλίας του νευραλγικού αυτού αντικειμένου του Μεσαιωνικού Ελληνισμού. Το προτεινόμενο πρόγραμμα θα καλύψει την ανάγκη για συνεχή επιμόρφωση, πλουτίζοντας τις γνώσεις των εκπαιδευόμενων για το ιστορικό παρελθόν με συστηματικό τρόπο, δηλαδή με μεθοδική άντληση πληροφοριών από τα ποικίλα είδη ιστορικών πηγών και με την αξιοποίηση των επιστημονικών πορισμάτων της έρευνας.</w:t>
      </w:r>
    </w:p>
    <w:p w14:paraId="5FC0ADF0" w14:textId="0C2E5619" w:rsidR="0037321F" w:rsidRPr="00876AD4" w:rsidRDefault="004C4E15" w:rsidP="004C4E15">
      <w:pPr>
        <w:rPr>
          <w:rFonts w:eastAsia="Times New Roman" w:cstheme="minorHAnsi"/>
          <w:b/>
          <w:color w:val="05777D"/>
          <w:sz w:val="24"/>
          <w:lang w:eastAsia="el-GR"/>
        </w:rPr>
      </w:pPr>
      <w:r w:rsidRPr="004C4E15">
        <w:rPr>
          <w:rFonts w:cstheme="minorHAnsi"/>
        </w:rPr>
        <w:t>Η υλοποίηση του προγράμματος θα ενισχύσει την επιστημονική κατάρτιση ιστορικών, φιλολόγων και θεολόγων (αποφοίτων, μεταπτυχιακών σπουδαστών, καθηγητών της Μέσης Εκπαίδευσης) καθώς και συγγενών ειδικοτήτων (Δικαίου, Αρχαιολογίας, Αρχιτεκτονικής, Ιστορίας της Τέχνης). Θα συμβάλει στη διάχυση της ιστορικής γνώσης και των πορισμάτων της έρευνας καθώς και στην ανταλλαγή ιδεών και στην επιστημονική κινητικότητα με τα επακόλουθα οφέλη για τη Θεσσαλονίκη και το Α.Π.Θ</w:t>
      </w:r>
      <w:r>
        <w:rPr>
          <w:rFonts w:cstheme="minorHAnsi"/>
        </w:rPr>
        <w:t>.</w:t>
      </w:r>
    </w:p>
    <w:p w14:paraId="7DDDC4FF" w14:textId="717E5DB1" w:rsidR="002320C6" w:rsidRDefault="002320C6"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lastRenderedPageBreak/>
        <w:t>Μαθησιακά αποτελέσματα</w:t>
      </w:r>
      <w:r w:rsidR="00E01EA6" w:rsidRPr="00C6445C">
        <w:rPr>
          <w:rFonts w:eastAsia="Times New Roman" w:cstheme="minorHAnsi"/>
          <w:b/>
          <w:color w:val="05777D"/>
          <w:sz w:val="24"/>
          <w:lang w:eastAsia="el-GR"/>
        </w:rPr>
        <w:t xml:space="preserve"> </w:t>
      </w:r>
    </w:p>
    <w:p w14:paraId="17DD338F" w14:textId="77777777" w:rsidR="00A34EA8" w:rsidRPr="00876AD4" w:rsidRDefault="00A34EA8" w:rsidP="00A15C5C">
      <w:pPr>
        <w:pStyle w:val="af4"/>
        <w:keepNext/>
        <w:spacing w:after="120"/>
        <w:ind w:left="-66" w:right="357"/>
        <w:rPr>
          <w:rFonts w:eastAsia="Times New Roman" w:cstheme="minorHAnsi"/>
          <w:b/>
          <w:color w:val="05777D"/>
          <w:sz w:val="24"/>
          <w:lang w:eastAsia="el-GR"/>
        </w:rPr>
      </w:pPr>
    </w:p>
    <w:p w14:paraId="0302D5C0" w14:textId="4539E6C2" w:rsidR="00446D98" w:rsidRPr="004C4E15" w:rsidRDefault="002320C6" w:rsidP="004C4E15">
      <w:pPr>
        <w:pStyle w:val="af4"/>
        <w:keepNext/>
        <w:spacing w:after="120"/>
        <w:ind w:left="-66" w:right="357"/>
        <w:rPr>
          <w:lang w:eastAsia="el-GR"/>
        </w:rPr>
      </w:pPr>
      <w:r w:rsidRPr="0192B57E">
        <w:rPr>
          <w:lang w:eastAsia="el-GR"/>
        </w:rPr>
        <w:t>Ολοκληρώνοντας το Εκπαιδευτικό Πρόγραμμα, οι συμμετέχοντες θα μπορούν ν</w:t>
      </w:r>
      <w:r w:rsidR="004C4E15">
        <w:rPr>
          <w:lang w:eastAsia="el-GR"/>
        </w:rPr>
        <w:t>α</w:t>
      </w:r>
      <w:r w:rsidR="006B3CF7">
        <w:rPr>
          <w:lang w:eastAsia="el-GR"/>
        </w:rPr>
        <w:t xml:space="preserve"> </w:t>
      </w:r>
      <w:r w:rsidR="00446D98" w:rsidRPr="004C4E15">
        <w:rPr>
          <w:rFonts w:cstheme="minorHAnsi"/>
        </w:rPr>
        <w:t xml:space="preserve">1) </w:t>
      </w:r>
      <w:proofErr w:type="spellStart"/>
      <w:r w:rsidR="00446D98" w:rsidRPr="004C4E15">
        <w:rPr>
          <w:rFonts w:cstheme="minorHAnsi"/>
        </w:rPr>
        <w:t>εξοικ</w:t>
      </w:r>
      <w:r w:rsidR="008C2A0A" w:rsidRPr="004C4E15">
        <w:rPr>
          <w:rFonts w:cstheme="minorHAnsi"/>
        </w:rPr>
        <w:t>ειωθούν</w:t>
      </w:r>
      <w:proofErr w:type="spellEnd"/>
      <w:r w:rsidR="00446D98" w:rsidRPr="004C4E15">
        <w:rPr>
          <w:rFonts w:cstheme="minorHAnsi"/>
        </w:rPr>
        <w:t xml:space="preserve"> με: α) την </w:t>
      </w:r>
      <w:proofErr w:type="spellStart"/>
      <w:r w:rsidR="00446D98" w:rsidRPr="004C4E15">
        <w:rPr>
          <w:rFonts w:cstheme="minorHAnsi"/>
        </w:rPr>
        <w:t>διαστρωμάτωση</w:t>
      </w:r>
      <w:proofErr w:type="spellEnd"/>
      <w:r w:rsidR="00446D98" w:rsidRPr="004C4E15">
        <w:rPr>
          <w:rFonts w:cstheme="minorHAnsi"/>
        </w:rPr>
        <w:t xml:space="preserve"> της </w:t>
      </w:r>
      <w:proofErr w:type="spellStart"/>
      <w:r w:rsidR="00446D98" w:rsidRPr="004C4E15">
        <w:rPr>
          <w:rFonts w:cstheme="minorHAnsi"/>
        </w:rPr>
        <w:t>αριστοκρατίας</w:t>
      </w:r>
      <w:proofErr w:type="spellEnd"/>
      <w:r w:rsidR="00446D98" w:rsidRPr="004C4E15">
        <w:rPr>
          <w:rFonts w:cstheme="minorHAnsi"/>
        </w:rPr>
        <w:t xml:space="preserve">, την </w:t>
      </w:r>
      <w:proofErr w:type="spellStart"/>
      <w:r w:rsidR="00446D98" w:rsidRPr="004C4E15">
        <w:rPr>
          <w:rFonts w:cstheme="minorHAnsi"/>
        </w:rPr>
        <w:t>ενεργή</w:t>
      </w:r>
      <w:proofErr w:type="spellEnd"/>
      <w:r w:rsidR="00446D98" w:rsidRPr="004C4E15">
        <w:rPr>
          <w:rFonts w:cstheme="minorHAnsi"/>
        </w:rPr>
        <w:t xml:space="preserve"> </w:t>
      </w:r>
      <w:proofErr w:type="spellStart"/>
      <w:r w:rsidR="00446D98" w:rsidRPr="004C4E15">
        <w:rPr>
          <w:rFonts w:cstheme="minorHAnsi"/>
        </w:rPr>
        <w:t>δράση</w:t>
      </w:r>
      <w:proofErr w:type="spellEnd"/>
      <w:r w:rsidR="00446D98" w:rsidRPr="004C4E15">
        <w:rPr>
          <w:rFonts w:cstheme="minorHAnsi"/>
        </w:rPr>
        <w:t xml:space="preserve"> της στον </w:t>
      </w:r>
      <w:proofErr w:type="spellStart"/>
      <w:r w:rsidR="00446D98" w:rsidRPr="004C4E15">
        <w:rPr>
          <w:rFonts w:cstheme="minorHAnsi"/>
        </w:rPr>
        <w:t>κοινωνιοκρατικό</w:t>
      </w:r>
      <w:proofErr w:type="spellEnd"/>
      <w:r w:rsidR="00446D98" w:rsidRPr="004C4E15">
        <w:rPr>
          <w:rFonts w:cstheme="minorHAnsi"/>
        </w:rPr>
        <w:t xml:space="preserve"> </w:t>
      </w:r>
      <w:proofErr w:type="spellStart"/>
      <w:r w:rsidR="00446D98" w:rsidRPr="004C4E15">
        <w:rPr>
          <w:rFonts w:cstheme="minorHAnsi"/>
        </w:rPr>
        <w:t>μηχανισμό</w:t>
      </w:r>
      <w:proofErr w:type="spellEnd"/>
      <w:r w:rsidR="00446D98" w:rsidRPr="004C4E15">
        <w:rPr>
          <w:rFonts w:cstheme="minorHAnsi"/>
        </w:rPr>
        <w:t xml:space="preserve">, β) το </w:t>
      </w:r>
      <w:proofErr w:type="spellStart"/>
      <w:r w:rsidR="00446D98" w:rsidRPr="004C4E15">
        <w:rPr>
          <w:rFonts w:cstheme="minorHAnsi"/>
        </w:rPr>
        <w:t>βυζαντινό</w:t>
      </w:r>
      <w:proofErr w:type="spellEnd"/>
      <w:r w:rsidR="00446D98" w:rsidRPr="004C4E15">
        <w:rPr>
          <w:rFonts w:cstheme="minorHAnsi"/>
        </w:rPr>
        <w:t xml:space="preserve"> </w:t>
      </w:r>
      <w:proofErr w:type="spellStart"/>
      <w:r w:rsidR="00446D98" w:rsidRPr="004C4E15">
        <w:rPr>
          <w:rFonts w:cstheme="minorHAnsi"/>
        </w:rPr>
        <w:t>σύστημα</w:t>
      </w:r>
      <w:proofErr w:type="spellEnd"/>
      <w:r w:rsidR="00446D98" w:rsidRPr="004C4E15">
        <w:rPr>
          <w:rFonts w:cstheme="minorHAnsi"/>
        </w:rPr>
        <w:t xml:space="preserve"> </w:t>
      </w:r>
      <w:proofErr w:type="spellStart"/>
      <w:r w:rsidR="00446D98" w:rsidRPr="004C4E15">
        <w:rPr>
          <w:rFonts w:cstheme="minorHAnsi"/>
        </w:rPr>
        <w:t>τιτλοφορίας</w:t>
      </w:r>
      <w:proofErr w:type="spellEnd"/>
      <w:r w:rsidR="00446D98" w:rsidRPr="004C4E15">
        <w:rPr>
          <w:rFonts w:cstheme="minorHAnsi"/>
        </w:rPr>
        <w:t xml:space="preserve">, γ) την </w:t>
      </w:r>
      <w:proofErr w:type="spellStart"/>
      <w:r w:rsidR="00446D98" w:rsidRPr="004C4E15">
        <w:rPr>
          <w:rFonts w:cstheme="minorHAnsi"/>
        </w:rPr>
        <w:t>εξάσκηση</w:t>
      </w:r>
      <w:proofErr w:type="spellEnd"/>
      <w:r w:rsidR="00446D98" w:rsidRPr="004C4E15">
        <w:rPr>
          <w:rFonts w:cstheme="minorHAnsi"/>
        </w:rPr>
        <w:t xml:space="preserve"> </w:t>
      </w:r>
      <w:proofErr w:type="spellStart"/>
      <w:r w:rsidR="00446D98" w:rsidRPr="004C4E15">
        <w:rPr>
          <w:rFonts w:cstheme="minorHAnsi"/>
        </w:rPr>
        <w:t>φιλανθρωπίας</w:t>
      </w:r>
      <w:proofErr w:type="spellEnd"/>
      <w:r w:rsidR="00446D98" w:rsidRPr="004C4E15">
        <w:rPr>
          <w:rFonts w:cstheme="minorHAnsi"/>
        </w:rPr>
        <w:t xml:space="preserve">,  δ) την </w:t>
      </w:r>
      <w:proofErr w:type="spellStart"/>
      <w:r w:rsidR="00446D98" w:rsidRPr="004C4E15">
        <w:rPr>
          <w:rFonts w:cstheme="minorHAnsi"/>
        </w:rPr>
        <w:t>εισδοχή</w:t>
      </w:r>
      <w:proofErr w:type="spellEnd"/>
      <w:r w:rsidR="00446D98" w:rsidRPr="004C4E15">
        <w:rPr>
          <w:rFonts w:cstheme="minorHAnsi"/>
        </w:rPr>
        <w:t xml:space="preserve"> </w:t>
      </w:r>
      <w:proofErr w:type="spellStart"/>
      <w:r w:rsidR="00446D98" w:rsidRPr="004C4E15">
        <w:rPr>
          <w:rFonts w:cstheme="minorHAnsi"/>
        </w:rPr>
        <w:t>ξένων</w:t>
      </w:r>
      <w:proofErr w:type="spellEnd"/>
      <w:r w:rsidR="00446D98" w:rsidRPr="004C4E15">
        <w:rPr>
          <w:rFonts w:cstheme="minorHAnsi"/>
        </w:rPr>
        <w:t xml:space="preserve"> στην</w:t>
      </w:r>
      <w:r w:rsidR="006B3CF7">
        <w:rPr>
          <w:rFonts w:cstheme="minorHAnsi"/>
        </w:rPr>
        <w:t xml:space="preserve"> </w:t>
      </w:r>
      <w:proofErr w:type="spellStart"/>
      <w:r w:rsidR="00446D98" w:rsidRPr="004C4E15">
        <w:rPr>
          <w:rFonts w:cstheme="minorHAnsi"/>
        </w:rPr>
        <w:t>βυζ</w:t>
      </w:r>
      <w:proofErr w:type="spellEnd"/>
      <w:r w:rsidR="00446D98" w:rsidRPr="004C4E15">
        <w:rPr>
          <w:rFonts w:cstheme="minorHAnsi"/>
        </w:rPr>
        <w:t xml:space="preserve">. </w:t>
      </w:r>
      <w:proofErr w:type="spellStart"/>
      <w:r w:rsidR="00446D98" w:rsidRPr="004C4E15">
        <w:rPr>
          <w:rFonts w:cstheme="minorHAnsi"/>
        </w:rPr>
        <w:t>αριστοκρατία</w:t>
      </w:r>
      <w:proofErr w:type="spellEnd"/>
      <w:r w:rsidR="00446D98" w:rsidRPr="004C4E15">
        <w:rPr>
          <w:rFonts w:cstheme="minorHAnsi"/>
        </w:rPr>
        <w:t xml:space="preserve"> και τους</w:t>
      </w:r>
      <w:r w:rsidR="00837D0F" w:rsidRPr="00837D0F">
        <w:rPr>
          <w:rFonts w:cstheme="minorHAnsi"/>
        </w:rPr>
        <w:t xml:space="preserve"> </w:t>
      </w:r>
      <w:proofErr w:type="spellStart"/>
      <w:r w:rsidR="00446D98" w:rsidRPr="004C4E15">
        <w:rPr>
          <w:rFonts w:cstheme="minorHAnsi"/>
        </w:rPr>
        <w:t>λόγους</w:t>
      </w:r>
      <w:proofErr w:type="spellEnd"/>
      <w:r w:rsidR="00446D98" w:rsidRPr="004C4E15">
        <w:rPr>
          <w:rFonts w:cstheme="minorHAnsi"/>
        </w:rPr>
        <w:t xml:space="preserve"> που την </w:t>
      </w:r>
      <w:proofErr w:type="spellStart"/>
      <w:r w:rsidR="00446D98" w:rsidRPr="004C4E15">
        <w:rPr>
          <w:rFonts w:cstheme="minorHAnsi"/>
        </w:rPr>
        <w:t>υπαγόρευσαν</w:t>
      </w:r>
      <w:proofErr w:type="spellEnd"/>
      <w:r w:rsidR="00446D98" w:rsidRPr="004C4E15">
        <w:rPr>
          <w:rFonts w:cstheme="minorHAnsi"/>
        </w:rPr>
        <w:t xml:space="preserve">, ε) τα </w:t>
      </w:r>
      <w:proofErr w:type="spellStart"/>
      <w:r w:rsidR="00446D98" w:rsidRPr="004C4E15">
        <w:rPr>
          <w:rFonts w:cstheme="minorHAnsi"/>
        </w:rPr>
        <w:t>διάφορα</w:t>
      </w:r>
      <w:proofErr w:type="spellEnd"/>
      <w:r w:rsidR="00446D98" w:rsidRPr="004C4E15">
        <w:rPr>
          <w:rFonts w:cstheme="minorHAnsi"/>
        </w:rPr>
        <w:t xml:space="preserve"> </w:t>
      </w:r>
      <w:proofErr w:type="spellStart"/>
      <w:r w:rsidR="00446D98" w:rsidRPr="004C4E15">
        <w:rPr>
          <w:rFonts w:cstheme="minorHAnsi"/>
        </w:rPr>
        <w:t>είδη</w:t>
      </w:r>
      <w:proofErr w:type="spellEnd"/>
      <w:r w:rsidR="00446D98" w:rsidRPr="004C4E15">
        <w:rPr>
          <w:rFonts w:cstheme="minorHAnsi"/>
        </w:rPr>
        <w:t xml:space="preserve"> </w:t>
      </w:r>
      <w:proofErr w:type="spellStart"/>
      <w:r w:rsidR="00446D98" w:rsidRPr="004C4E15">
        <w:rPr>
          <w:rFonts w:cstheme="minorHAnsi"/>
        </w:rPr>
        <w:t>πηγών</w:t>
      </w:r>
      <w:proofErr w:type="spellEnd"/>
      <w:r w:rsidR="00446D98" w:rsidRPr="004C4E15">
        <w:rPr>
          <w:rFonts w:cstheme="minorHAnsi"/>
        </w:rPr>
        <w:t xml:space="preserve">, </w:t>
      </w:r>
      <w:proofErr w:type="spellStart"/>
      <w:r w:rsidR="00446D98" w:rsidRPr="004C4E15">
        <w:rPr>
          <w:rFonts w:cstheme="minorHAnsi"/>
        </w:rPr>
        <w:t>στ</w:t>
      </w:r>
      <w:proofErr w:type="spellEnd"/>
      <w:r w:rsidR="00446D98" w:rsidRPr="004C4E15">
        <w:rPr>
          <w:rFonts w:cstheme="minorHAnsi"/>
        </w:rPr>
        <w:t xml:space="preserve">) τα </w:t>
      </w:r>
      <w:proofErr w:type="spellStart"/>
      <w:r w:rsidR="00446D98" w:rsidRPr="004C4E15">
        <w:rPr>
          <w:rFonts w:cstheme="minorHAnsi"/>
        </w:rPr>
        <w:t>ερευνητικά</w:t>
      </w:r>
      <w:proofErr w:type="spellEnd"/>
      <w:r w:rsidR="00446D98" w:rsidRPr="004C4E15">
        <w:rPr>
          <w:rFonts w:cstheme="minorHAnsi"/>
        </w:rPr>
        <w:t xml:space="preserve"> </w:t>
      </w:r>
      <w:proofErr w:type="spellStart"/>
      <w:r w:rsidR="00446D98" w:rsidRPr="004C4E15">
        <w:rPr>
          <w:rFonts w:cstheme="minorHAnsi"/>
        </w:rPr>
        <w:t>πορίσματα</w:t>
      </w:r>
      <w:proofErr w:type="spellEnd"/>
      <w:r w:rsidR="00446D98" w:rsidRPr="004C4E15">
        <w:rPr>
          <w:rFonts w:cstheme="minorHAnsi"/>
        </w:rPr>
        <w:t xml:space="preserve">, 2) </w:t>
      </w:r>
      <w:r w:rsidR="00DA0851" w:rsidRPr="004C4E15">
        <w:rPr>
          <w:rFonts w:cstheme="minorHAnsi"/>
        </w:rPr>
        <w:t xml:space="preserve">να </w:t>
      </w:r>
      <w:proofErr w:type="spellStart"/>
      <w:r w:rsidR="00DA0851" w:rsidRPr="004C4E15">
        <w:rPr>
          <w:rFonts w:cstheme="minorHAnsi"/>
        </w:rPr>
        <w:t>αναπτύξουν</w:t>
      </w:r>
      <w:proofErr w:type="spellEnd"/>
      <w:r w:rsidR="00DA0851" w:rsidRPr="004C4E15">
        <w:rPr>
          <w:rFonts w:cstheme="minorHAnsi"/>
        </w:rPr>
        <w:t xml:space="preserve"> </w:t>
      </w:r>
      <w:proofErr w:type="spellStart"/>
      <w:r w:rsidR="00446D98" w:rsidRPr="004C4E15">
        <w:rPr>
          <w:rFonts w:cstheme="minorHAnsi"/>
        </w:rPr>
        <w:t>κριτική</w:t>
      </w:r>
      <w:proofErr w:type="spellEnd"/>
      <w:r w:rsidR="00446D98" w:rsidRPr="004C4E15">
        <w:rPr>
          <w:rFonts w:cstheme="minorHAnsi"/>
        </w:rPr>
        <w:t xml:space="preserve"> </w:t>
      </w:r>
      <w:proofErr w:type="spellStart"/>
      <w:r w:rsidR="00446D98" w:rsidRPr="004C4E15">
        <w:rPr>
          <w:rFonts w:cstheme="minorHAnsi"/>
        </w:rPr>
        <w:t>σκέψη</w:t>
      </w:r>
      <w:proofErr w:type="spellEnd"/>
      <w:r w:rsidR="00A34EA8">
        <w:rPr>
          <w:rFonts w:cstheme="minorHAnsi"/>
        </w:rPr>
        <w:t>.</w:t>
      </w:r>
    </w:p>
    <w:p w14:paraId="41EE6025" w14:textId="77777777" w:rsidR="006B3CF7" w:rsidRDefault="006B3CF7" w:rsidP="0192B57E">
      <w:pPr>
        <w:pStyle w:val="af4"/>
        <w:keepNext/>
        <w:spacing w:after="120"/>
        <w:ind w:left="-66" w:right="357"/>
        <w:rPr>
          <w:lang w:eastAsia="el-GR"/>
        </w:rPr>
      </w:pPr>
    </w:p>
    <w:p w14:paraId="13728E7A" w14:textId="4E52D492" w:rsidR="005502A1" w:rsidRDefault="005502A1" w:rsidP="00A15C5C">
      <w:pPr>
        <w:pStyle w:val="af4"/>
        <w:keepNext/>
        <w:spacing w:after="120"/>
        <w:ind w:left="-66" w:right="357"/>
        <w:rPr>
          <w:rFonts w:eastAsia="Times New Roman"/>
          <w:b/>
          <w:bCs/>
          <w:color w:val="05777D"/>
          <w:sz w:val="24"/>
          <w:szCs w:val="24"/>
          <w:lang w:eastAsia="el-GR"/>
        </w:rPr>
      </w:pPr>
      <w:r w:rsidRPr="5734DBBB">
        <w:rPr>
          <w:rFonts w:eastAsia="Times New Roman"/>
          <w:b/>
          <w:bCs/>
          <w:color w:val="05777D"/>
          <w:sz w:val="24"/>
          <w:szCs w:val="24"/>
          <w:lang w:eastAsia="el-GR"/>
        </w:rPr>
        <w:t>Σε ποιους απευθύνεται το πρόγραμμα</w:t>
      </w:r>
    </w:p>
    <w:p w14:paraId="5AB1C924" w14:textId="77777777" w:rsidR="00A34EA8" w:rsidRPr="00876AD4" w:rsidRDefault="00A34EA8" w:rsidP="00A15C5C">
      <w:pPr>
        <w:pStyle w:val="af4"/>
        <w:keepNext/>
        <w:spacing w:after="120"/>
        <w:ind w:left="-66" w:right="357"/>
        <w:rPr>
          <w:rFonts w:eastAsia="Times New Roman"/>
          <w:b/>
          <w:bCs/>
          <w:color w:val="05777D"/>
          <w:sz w:val="24"/>
          <w:szCs w:val="24"/>
          <w:lang w:eastAsia="el-GR"/>
        </w:rPr>
      </w:pPr>
    </w:p>
    <w:p w14:paraId="72BD3626" w14:textId="49BE80F0" w:rsidR="008C2A0A" w:rsidRPr="00093C18" w:rsidRDefault="00093C18" w:rsidP="00093C18">
      <w:pPr>
        <w:pStyle w:val="af4"/>
        <w:keepNext/>
        <w:spacing w:after="120"/>
        <w:ind w:left="-66" w:right="357"/>
        <w:rPr>
          <w:lang w:eastAsia="el-GR"/>
        </w:rPr>
      </w:pPr>
      <w:bookmarkStart w:id="0" w:name="_Hlk85533005"/>
      <w:r w:rsidRPr="00093C18">
        <w:rPr>
          <w:lang w:eastAsia="el-GR"/>
        </w:rPr>
        <w:t>Το πρόγραμμα απευθύνεται σε απόφοιτους ανθρωπιστικών σχολών, σε καθηγητές της Μέσης Εκπαίδευσης ή άλλων εκπαιδευτικών ιδρυμάτων ή οργανισμών της ημεδαπής και της αλλοδαπής, που επιθυμούν να διευρύνουν τις γνώσεις τους στη Βυζαντινή Ιστορία και γενικότερα στις κοινωνικές επιστήμες</w:t>
      </w:r>
      <w:r>
        <w:rPr>
          <w:lang w:eastAsia="el-GR"/>
        </w:rPr>
        <w:t>.</w:t>
      </w:r>
    </w:p>
    <w:bookmarkEnd w:id="0"/>
    <w:p w14:paraId="5A00C955" w14:textId="77777777" w:rsidR="007A1CF8" w:rsidRPr="007A1CF8" w:rsidRDefault="007A1CF8" w:rsidP="005502A1">
      <w:pPr>
        <w:keepNext/>
        <w:spacing w:after="120"/>
        <w:ind w:right="357"/>
        <w:rPr>
          <w:rFonts w:cstheme="minorHAnsi"/>
          <w:i/>
          <w:lang w:eastAsia="el-GR"/>
        </w:rPr>
      </w:pPr>
    </w:p>
    <w:p w14:paraId="5A983835" w14:textId="1B531CC4" w:rsidR="00797E31" w:rsidRPr="00876AD4" w:rsidRDefault="005502A1"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Κατηγορίες υποψηφίων που γίνονται δεκτοί/</w:t>
      </w:r>
      <w:proofErr w:type="spellStart"/>
      <w:r w:rsidR="00797E31" w:rsidRPr="00876AD4">
        <w:rPr>
          <w:rFonts w:eastAsia="Times New Roman" w:cstheme="minorHAnsi"/>
          <w:b/>
          <w:color w:val="05777D"/>
          <w:sz w:val="24"/>
          <w:lang w:eastAsia="el-GR"/>
        </w:rPr>
        <w:t>Προαπαιτούμενες</w:t>
      </w:r>
      <w:proofErr w:type="spellEnd"/>
      <w:r w:rsidR="00797E31" w:rsidRPr="00876AD4">
        <w:rPr>
          <w:rFonts w:eastAsia="Times New Roman" w:cstheme="minorHAnsi"/>
          <w:b/>
          <w:color w:val="05777D"/>
          <w:sz w:val="24"/>
          <w:lang w:eastAsia="el-GR"/>
        </w:rPr>
        <w:t xml:space="preserve"> γνώσεις</w:t>
      </w:r>
      <w:r w:rsidR="003C4BAC" w:rsidRPr="00876AD4">
        <w:rPr>
          <w:rFonts w:eastAsia="Times New Roman" w:cstheme="minorHAnsi"/>
          <w:b/>
          <w:color w:val="05777D"/>
          <w:sz w:val="24"/>
          <w:lang w:eastAsia="el-GR"/>
        </w:rPr>
        <w:t>/Κριτήρια επιλογή</w:t>
      </w:r>
      <w:r w:rsidR="00876AD4">
        <w:rPr>
          <w:rFonts w:eastAsia="Times New Roman" w:cstheme="minorHAnsi"/>
          <w:b/>
          <w:color w:val="05777D"/>
          <w:sz w:val="24"/>
          <w:lang w:eastAsia="el-GR"/>
        </w:rPr>
        <w:t>ς</w:t>
      </w:r>
    </w:p>
    <w:p w14:paraId="246BD42E" w14:textId="77777777" w:rsidR="00A34EA8" w:rsidRDefault="00A34EA8" w:rsidP="005502A1">
      <w:pPr>
        <w:pStyle w:val="af4"/>
        <w:keepNext/>
        <w:spacing w:after="120"/>
        <w:ind w:left="-66" w:right="357"/>
        <w:rPr>
          <w:rFonts w:cstheme="minorHAnsi"/>
          <w:lang w:eastAsia="el-GR"/>
        </w:rPr>
      </w:pPr>
    </w:p>
    <w:p w14:paraId="62943E7B" w14:textId="10F7F178" w:rsidR="00DA0851" w:rsidRPr="00A34EA8" w:rsidRDefault="005502A1" w:rsidP="00A34EA8">
      <w:pPr>
        <w:pStyle w:val="af4"/>
        <w:keepNext/>
        <w:spacing w:after="120"/>
        <w:ind w:left="-66" w:right="357"/>
        <w:rPr>
          <w:rFonts w:cstheme="minorHAnsi"/>
          <w:lang w:eastAsia="el-GR"/>
        </w:rPr>
      </w:pPr>
      <w:r w:rsidRPr="00876AD4">
        <w:rPr>
          <w:rFonts w:cstheme="minorHAnsi"/>
          <w:lang w:eastAsia="el-GR"/>
        </w:rPr>
        <w:t>Αίτηση συμμετοχής μπορούν να υποβάλουν</w:t>
      </w:r>
      <w:r w:rsidR="004F0FAE">
        <w:rPr>
          <w:rFonts w:cstheme="minorHAnsi"/>
          <w:lang w:eastAsia="el-GR"/>
        </w:rPr>
        <w:t>:</w:t>
      </w:r>
    </w:p>
    <w:p w14:paraId="48B5DBBD" w14:textId="3A1D8CB0" w:rsidR="000E3F6B" w:rsidRPr="000E3F6B" w:rsidRDefault="000E3F6B" w:rsidP="005502A1">
      <w:pPr>
        <w:pStyle w:val="af4"/>
        <w:keepNext/>
        <w:spacing w:after="120"/>
        <w:ind w:left="-66" w:right="357"/>
        <w:rPr>
          <w:rFonts w:cstheme="minorHAnsi"/>
          <w:lang w:eastAsia="el-GR"/>
        </w:rPr>
      </w:pPr>
      <w:proofErr w:type="spellStart"/>
      <w:r w:rsidRPr="000E3F6B">
        <w:rPr>
          <w:rFonts w:cstheme="minorHAnsi"/>
          <w:lang w:eastAsia="el-GR"/>
        </w:rPr>
        <w:t>Μεταπτυχιακοί</w:t>
      </w:r>
      <w:proofErr w:type="spellEnd"/>
      <w:r w:rsidRPr="000E3F6B">
        <w:rPr>
          <w:rFonts w:cstheme="minorHAnsi"/>
          <w:lang w:eastAsia="el-GR"/>
        </w:rPr>
        <w:t xml:space="preserve">, </w:t>
      </w:r>
      <w:proofErr w:type="spellStart"/>
      <w:r w:rsidRPr="000E3F6B">
        <w:rPr>
          <w:rFonts w:cstheme="minorHAnsi"/>
          <w:lang w:eastAsia="el-GR"/>
        </w:rPr>
        <w:t>Διδάκτορες</w:t>
      </w:r>
      <w:proofErr w:type="spellEnd"/>
      <w:r w:rsidRPr="000E3F6B">
        <w:rPr>
          <w:rFonts w:cstheme="minorHAnsi"/>
          <w:lang w:eastAsia="el-GR"/>
        </w:rPr>
        <w:t xml:space="preserve">, </w:t>
      </w:r>
      <w:proofErr w:type="spellStart"/>
      <w:r w:rsidRPr="000E3F6B">
        <w:rPr>
          <w:rFonts w:cstheme="minorHAnsi"/>
          <w:lang w:eastAsia="el-GR"/>
        </w:rPr>
        <w:t>εκπαιδευτικοί</w:t>
      </w:r>
      <w:proofErr w:type="spellEnd"/>
      <w:r w:rsidRPr="000E3F6B">
        <w:rPr>
          <w:rFonts w:cstheme="minorHAnsi"/>
          <w:lang w:eastAsia="el-GR"/>
        </w:rPr>
        <w:t xml:space="preserve"> (</w:t>
      </w:r>
      <w:proofErr w:type="spellStart"/>
      <w:r w:rsidRPr="000E3F6B">
        <w:rPr>
          <w:rFonts w:cstheme="minorHAnsi"/>
          <w:lang w:eastAsia="el-GR"/>
        </w:rPr>
        <w:t>καθηγητές</w:t>
      </w:r>
      <w:proofErr w:type="spellEnd"/>
      <w:r w:rsidRPr="000E3F6B">
        <w:rPr>
          <w:rFonts w:cstheme="minorHAnsi"/>
          <w:lang w:eastAsia="el-GR"/>
        </w:rPr>
        <w:t xml:space="preserve"> </w:t>
      </w:r>
      <w:proofErr w:type="spellStart"/>
      <w:r w:rsidRPr="000E3F6B">
        <w:rPr>
          <w:rFonts w:cstheme="minorHAnsi"/>
          <w:lang w:eastAsia="el-GR"/>
        </w:rPr>
        <w:t>μέσης</w:t>
      </w:r>
      <w:proofErr w:type="spellEnd"/>
      <w:r w:rsidRPr="000E3F6B">
        <w:rPr>
          <w:rFonts w:cstheme="minorHAnsi"/>
          <w:lang w:eastAsia="el-GR"/>
        </w:rPr>
        <w:t xml:space="preserve"> </w:t>
      </w:r>
      <w:proofErr w:type="spellStart"/>
      <w:r w:rsidRPr="000E3F6B">
        <w:rPr>
          <w:rFonts w:cstheme="minorHAnsi"/>
          <w:lang w:eastAsia="el-GR"/>
        </w:rPr>
        <w:t>εκπαίδευσης</w:t>
      </w:r>
      <w:proofErr w:type="spellEnd"/>
      <w:r w:rsidRPr="000E3F6B">
        <w:rPr>
          <w:rFonts w:cstheme="minorHAnsi"/>
          <w:lang w:eastAsia="el-GR"/>
        </w:rPr>
        <w:t xml:space="preserve">, </w:t>
      </w:r>
      <w:proofErr w:type="spellStart"/>
      <w:r w:rsidRPr="000E3F6B">
        <w:rPr>
          <w:rFonts w:cstheme="minorHAnsi"/>
          <w:lang w:eastAsia="el-GR"/>
        </w:rPr>
        <w:t>παιδαγωγοι-διδάσκαλοι</w:t>
      </w:r>
      <w:proofErr w:type="spellEnd"/>
      <w:r w:rsidRPr="000E3F6B">
        <w:rPr>
          <w:rFonts w:cstheme="minorHAnsi"/>
          <w:lang w:eastAsia="el-GR"/>
        </w:rPr>
        <w:t xml:space="preserve"> </w:t>
      </w:r>
      <w:proofErr w:type="spellStart"/>
      <w:r w:rsidRPr="000E3F6B">
        <w:rPr>
          <w:rFonts w:cstheme="minorHAnsi"/>
          <w:lang w:eastAsia="el-GR"/>
        </w:rPr>
        <w:t>κ.λ.π</w:t>
      </w:r>
      <w:proofErr w:type="spellEnd"/>
      <w:r w:rsidRPr="000E3F6B">
        <w:rPr>
          <w:rFonts w:cstheme="minorHAnsi"/>
          <w:lang w:eastAsia="el-GR"/>
        </w:rPr>
        <w:t xml:space="preserve">.), </w:t>
      </w:r>
      <w:proofErr w:type="spellStart"/>
      <w:r w:rsidRPr="005620A0">
        <w:rPr>
          <w:rFonts w:cstheme="minorHAnsi"/>
          <w:lang w:eastAsia="el-GR"/>
        </w:rPr>
        <w:t>πτυχιούχοι</w:t>
      </w:r>
      <w:proofErr w:type="spellEnd"/>
      <w:r w:rsidRPr="005620A0">
        <w:rPr>
          <w:rFonts w:cstheme="minorHAnsi"/>
          <w:lang w:eastAsia="el-GR"/>
        </w:rPr>
        <w:t xml:space="preserve"> </w:t>
      </w:r>
      <w:r w:rsidRPr="000E3F6B">
        <w:rPr>
          <w:rFonts w:cstheme="minorHAnsi"/>
          <w:lang w:eastAsia="el-GR"/>
        </w:rPr>
        <w:t xml:space="preserve"> </w:t>
      </w:r>
      <w:proofErr w:type="spellStart"/>
      <w:r w:rsidRPr="000E3F6B">
        <w:rPr>
          <w:rFonts w:cstheme="minorHAnsi"/>
          <w:lang w:eastAsia="el-GR"/>
        </w:rPr>
        <w:t>ανθρωπιστικ</w:t>
      </w:r>
      <w:r>
        <w:rPr>
          <w:rFonts w:cstheme="minorHAnsi"/>
          <w:lang w:eastAsia="el-GR"/>
        </w:rPr>
        <w:t>ών</w:t>
      </w:r>
      <w:proofErr w:type="spellEnd"/>
      <w:r w:rsidRPr="000E3F6B">
        <w:rPr>
          <w:rFonts w:cstheme="minorHAnsi"/>
          <w:lang w:eastAsia="el-GR"/>
        </w:rPr>
        <w:t xml:space="preserve"> και </w:t>
      </w:r>
      <w:proofErr w:type="spellStart"/>
      <w:r w:rsidRPr="000E3F6B">
        <w:rPr>
          <w:rFonts w:cstheme="minorHAnsi"/>
          <w:lang w:eastAsia="el-GR"/>
        </w:rPr>
        <w:t>κοινωνικ</w:t>
      </w:r>
      <w:r>
        <w:rPr>
          <w:rFonts w:cstheme="minorHAnsi"/>
          <w:lang w:eastAsia="el-GR"/>
        </w:rPr>
        <w:t>ών</w:t>
      </w:r>
      <w:proofErr w:type="spellEnd"/>
      <w:r w:rsidRPr="000E3F6B">
        <w:rPr>
          <w:rFonts w:cstheme="minorHAnsi"/>
          <w:lang w:eastAsia="el-GR"/>
        </w:rPr>
        <w:t xml:space="preserve"> </w:t>
      </w:r>
      <w:proofErr w:type="spellStart"/>
      <w:r w:rsidRPr="000E3F6B">
        <w:rPr>
          <w:rFonts w:cstheme="minorHAnsi"/>
          <w:lang w:eastAsia="el-GR"/>
        </w:rPr>
        <w:t>επιστ</w:t>
      </w:r>
      <w:r w:rsidRPr="005620A0">
        <w:rPr>
          <w:rFonts w:cstheme="minorHAnsi"/>
          <w:lang w:eastAsia="el-GR"/>
        </w:rPr>
        <w:t>ημώ</w:t>
      </w:r>
      <w:r w:rsidR="005620A0" w:rsidRPr="005620A0">
        <w:rPr>
          <w:rFonts w:cstheme="minorHAnsi"/>
          <w:lang w:eastAsia="el-GR"/>
        </w:rPr>
        <w:t>ν</w:t>
      </w:r>
      <w:proofErr w:type="spellEnd"/>
      <w:r w:rsidR="005620A0" w:rsidRPr="005620A0">
        <w:rPr>
          <w:rFonts w:cstheme="minorHAnsi"/>
          <w:lang w:eastAsia="el-GR"/>
        </w:rPr>
        <w:t xml:space="preserve"> της </w:t>
      </w:r>
      <w:proofErr w:type="spellStart"/>
      <w:r w:rsidR="005620A0" w:rsidRPr="005620A0">
        <w:rPr>
          <w:rFonts w:cstheme="minorHAnsi"/>
          <w:lang w:eastAsia="el-GR"/>
        </w:rPr>
        <w:t>ημεδαπής</w:t>
      </w:r>
      <w:proofErr w:type="spellEnd"/>
      <w:r w:rsidR="005620A0" w:rsidRPr="005620A0">
        <w:rPr>
          <w:rFonts w:cstheme="minorHAnsi"/>
          <w:lang w:eastAsia="el-GR"/>
        </w:rPr>
        <w:t xml:space="preserve"> και </w:t>
      </w:r>
      <w:proofErr w:type="spellStart"/>
      <w:r w:rsidR="005620A0" w:rsidRPr="005620A0">
        <w:rPr>
          <w:rFonts w:cstheme="minorHAnsi"/>
          <w:lang w:eastAsia="el-GR"/>
        </w:rPr>
        <w:t>αλλοδαπής</w:t>
      </w:r>
      <w:proofErr w:type="spellEnd"/>
      <w:r w:rsidR="005620A0" w:rsidRPr="005620A0">
        <w:rPr>
          <w:rFonts w:cstheme="minorHAnsi"/>
          <w:lang w:eastAsia="el-GR"/>
        </w:rPr>
        <w:t>.</w:t>
      </w:r>
    </w:p>
    <w:p w14:paraId="6C4A9554" w14:textId="77777777" w:rsidR="00A15C5C" w:rsidRDefault="00A15C5C" w:rsidP="00A15C5C">
      <w:pPr>
        <w:pStyle w:val="af4"/>
        <w:keepNext/>
        <w:spacing w:after="120"/>
        <w:ind w:left="-66" w:right="357"/>
        <w:rPr>
          <w:rFonts w:eastAsia="Times New Roman" w:cstheme="minorHAnsi"/>
          <w:b/>
          <w:color w:val="05777D"/>
          <w:sz w:val="24"/>
          <w:lang w:eastAsia="el-GR"/>
        </w:rPr>
      </w:pPr>
    </w:p>
    <w:p w14:paraId="202600F1" w14:textId="77777777" w:rsidR="00A15C5C" w:rsidRDefault="00A15C5C" w:rsidP="00A15C5C">
      <w:pPr>
        <w:pStyle w:val="af4"/>
        <w:keepNext/>
        <w:spacing w:after="120"/>
        <w:ind w:left="-66" w:right="357"/>
        <w:rPr>
          <w:rFonts w:eastAsia="Times New Roman" w:cstheme="minorHAnsi"/>
          <w:b/>
          <w:color w:val="05777D"/>
          <w:sz w:val="24"/>
          <w:lang w:eastAsia="el-GR"/>
        </w:rPr>
      </w:pPr>
    </w:p>
    <w:p w14:paraId="2B858A39" w14:textId="5C2D5EF2" w:rsidR="00A15C5C" w:rsidRPr="00A34EA8" w:rsidRDefault="00A34EA8" w:rsidP="00A34EA8">
      <w:pPr>
        <w:pStyle w:val="af4"/>
        <w:keepNext/>
        <w:spacing w:after="120"/>
        <w:ind w:left="-66" w:right="357"/>
        <w:rPr>
          <w:rFonts w:cstheme="minorHAnsi"/>
          <w:lang w:eastAsia="el-GR"/>
        </w:rPr>
      </w:pPr>
      <w:proofErr w:type="spellStart"/>
      <w:r w:rsidRPr="00A34EA8">
        <w:rPr>
          <w:rFonts w:cstheme="minorHAnsi"/>
          <w:lang w:eastAsia="el-GR"/>
        </w:rPr>
        <w:t>Π</w:t>
      </w:r>
      <w:r w:rsidR="00A15C5C" w:rsidRPr="00A34EA8">
        <w:rPr>
          <w:rFonts w:cstheme="minorHAnsi"/>
          <w:lang w:eastAsia="el-GR"/>
        </w:rPr>
        <w:t>ροαπαιτούμενα</w:t>
      </w:r>
      <w:proofErr w:type="spellEnd"/>
      <w:r w:rsidR="00A15C5C" w:rsidRPr="00A34EA8">
        <w:rPr>
          <w:rFonts w:cstheme="minorHAnsi"/>
          <w:lang w:eastAsia="el-GR"/>
        </w:rPr>
        <w:t xml:space="preserve"> για τη συμμετοχή στο πρόγραμμα</w:t>
      </w:r>
      <w:r w:rsidRPr="00A34EA8">
        <w:rPr>
          <w:rFonts w:cstheme="minorHAnsi"/>
          <w:lang w:eastAsia="el-GR"/>
        </w:rPr>
        <w:t>:</w:t>
      </w:r>
    </w:p>
    <w:p w14:paraId="3D14881F" w14:textId="5F95AC19" w:rsidR="00A15C5C" w:rsidRPr="005620A0" w:rsidRDefault="00A15C5C" w:rsidP="00A15C5C">
      <w:pPr>
        <w:pStyle w:val="af4"/>
        <w:keepNext/>
        <w:spacing w:after="120"/>
        <w:ind w:left="-66" w:right="357"/>
        <w:rPr>
          <w:rFonts w:cstheme="minorHAnsi"/>
          <w:i/>
          <w:lang w:eastAsia="el-GR"/>
        </w:rPr>
      </w:pPr>
      <w:r w:rsidRPr="007A1CF8">
        <w:rPr>
          <w:rFonts w:ascii="Arial" w:hAnsi="Arial" w:cs="Arial"/>
          <w:i/>
          <w:lang w:eastAsia="el-GR"/>
        </w:rPr>
        <w:t>►</w:t>
      </w:r>
      <w:r w:rsidRPr="007A1CF8">
        <w:rPr>
          <w:rFonts w:cstheme="minorHAnsi"/>
          <w:i/>
          <w:lang w:eastAsia="el-GR"/>
        </w:rPr>
        <w:t>Πρόσβαση στο Διαδίκτυο</w:t>
      </w:r>
    </w:p>
    <w:p w14:paraId="57B6D7D0" w14:textId="53A04972" w:rsidR="00A15C5C" w:rsidRPr="005620A0" w:rsidRDefault="00A15C5C" w:rsidP="00A15C5C">
      <w:pPr>
        <w:pStyle w:val="af4"/>
        <w:keepNext/>
        <w:spacing w:after="120"/>
        <w:ind w:left="-66" w:right="357"/>
        <w:rPr>
          <w:rFonts w:cstheme="minorHAnsi"/>
          <w:i/>
          <w:lang w:eastAsia="el-GR"/>
        </w:rPr>
      </w:pPr>
      <w:r w:rsidRPr="007A1CF8">
        <w:rPr>
          <w:rFonts w:ascii="Arial" w:hAnsi="Arial" w:cs="Arial"/>
          <w:i/>
          <w:lang w:eastAsia="el-GR"/>
        </w:rPr>
        <w:t>►</w:t>
      </w:r>
      <w:r w:rsidRPr="007A1CF8">
        <w:rPr>
          <w:rFonts w:cstheme="minorHAnsi"/>
          <w:i/>
          <w:lang w:eastAsia="el-GR"/>
        </w:rPr>
        <w:t xml:space="preserve"> Κατοχή προσωπικού e-</w:t>
      </w:r>
      <w:proofErr w:type="spellStart"/>
      <w:r w:rsidRPr="007A1CF8">
        <w:rPr>
          <w:rFonts w:cstheme="minorHAnsi"/>
          <w:i/>
          <w:lang w:eastAsia="el-GR"/>
        </w:rPr>
        <w:t>mail</w:t>
      </w:r>
      <w:proofErr w:type="spellEnd"/>
      <w:r w:rsidRPr="007A1CF8">
        <w:rPr>
          <w:rFonts w:cstheme="minorHAnsi"/>
          <w:i/>
          <w:lang w:eastAsia="el-GR"/>
        </w:rPr>
        <w:t xml:space="preserve"> </w:t>
      </w:r>
    </w:p>
    <w:p w14:paraId="4C24425A" w14:textId="07064793" w:rsidR="005502A1" w:rsidRPr="005620A0" w:rsidRDefault="00A15C5C" w:rsidP="00A15C5C">
      <w:pPr>
        <w:pStyle w:val="af4"/>
        <w:keepNext/>
        <w:spacing w:after="120"/>
        <w:ind w:left="-66" w:right="357"/>
        <w:rPr>
          <w:rFonts w:cstheme="minorHAnsi"/>
          <w:i/>
          <w:lang w:eastAsia="el-GR"/>
        </w:rPr>
      </w:pPr>
      <w:r w:rsidRPr="007A1CF8">
        <w:rPr>
          <w:rFonts w:ascii="Arial" w:hAnsi="Arial" w:cs="Arial"/>
          <w:i/>
          <w:lang w:eastAsia="el-GR"/>
        </w:rPr>
        <w:t>►</w:t>
      </w:r>
      <w:r w:rsidRPr="007A1CF8">
        <w:rPr>
          <w:rFonts w:cstheme="minorHAnsi"/>
          <w:i/>
          <w:lang w:eastAsia="el-GR"/>
        </w:rPr>
        <w:t xml:space="preserve"> Βασικές γνώσεις χειρισμού ηλεκτρονικών υπολογιστών</w:t>
      </w:r>
    </w:p>
    <w:p w14:paraId="697D170E" w14:textId="77777777" w:rsidR="00093C18" w:rsidRDefault="00093C18" w:rsidP="00797E31">
      <w:pPr>
        <w:keepNext/>
        <w:spacing w:after="120"/>
        <w:ind w:right="357"/>
        <w:rPr>
          <w:rFonts w:cstheme="minorHAnsi"/>
          <w:i/>
          <w:lang w:eastAsia="el-GR"/>
        </w:rPr>
      </w:pPr>
    </w:p>
    <w:p w14:paraId="058D897B" w14:textId="77777777" w:rsidR="00A34EA8" w:rsidRDefault="00093C18" w:rsidP="00A34EA8">
      <w:pPr>
        <w:pStyle w:val="af4"/>
        <w:keepNext/>
        <w:spacing w:after="120"/>
        <w:ind w:left="-66" w:right="357"/>
        <w:rPr>
          <w:rFonts w:cstheme="minorHAnsi"/>
          <w:lang w:eastAsia="el-GR"/>
        </w:rPr>
      </w:pPr>
      <w:r w:rsidRPr="00A34EA8">
        <w:rPr>
          <w:rFonts w:cstheme="minorHAnsi"/>
          <w:lang w:eastAsia="el-GR"/>
        </w:rPr>
        <w:t>Κ</w:t>
      </w:r>
      <w:r w:rsidR="00A15C5C" w:rsidRPr="00A34EA8">
        <w:rPr>
          <w:rFonts w:cstheme="minorHAnsi"/>
          <w:lang w:eastAsia="el-GR"/>
        </w:rPr>
        <w:t>ριτήρια επιλογής των υποψηφίων</w:t>
      </w:r>
      <w:r w:rsidR="00A34EA8">
        <w:rPr>
          <w:rFonts w:cstheme="minorHAnsi"/>
          <w:lang w:eastAsia="el-GR"/>
        </w:rPr>
        <w:t>:</w:t>
      </w:r>
    </w:p>
    <w:p w14:paraId="35CFCAAD" w14:textId="64896250" w:rsidR="00797E31" w:rsidRPr="00A34EA8" w:rsidRDefault="005620A0" w:rsidP="00A34EA8">
      <w:pPr>
        <w:pStyle w:val="af4"/>
        <w:keepNext/>
        <w:spacing w:after="120"/>
        <w:ind w:left="-66" w:right="357"/>
        <w:rPr>
          <w:rFonts w:cstheme="minorHAnsi"/>
          <w:lang w:eastAsia="el-GR"/>
        </w:rPr>
      </w:pPr>
      <w:proofErr w:type="spellStart"/>
      <w:r w:rsidRPr="005620A0">
        <w:rPr>
          <w:rFonts w:cstheme="minorHAnsi"/>
          <w:i/>
          <w:lang w:eastAsia="el-GR"/>
        </w:rPr>
        <w:t>Κατά</w:t>
      </w:r>
      <w:proofErr w:type="spellEnd"/>
      <w:r w:rsidRPr="005620A0">
        <w:rPr>
          <w:rFonts w:cstheme="minorHAnsi"/>
          <w:i/>
          <w:lang w:eastAsia="el-GR"/>
        </w:rPr>
        <w:t xml:space="preserve"> </w:t>
      </w:r>
      <w:proofErr w:type="spellStart"/>
      <w:r w:rsidRPr="005620A0">
        <w:rPr>
          <w:rFonts w:cstheme="minorHAnsi"/>
          <w:i/>
          <w:lang w:eastAsia="el-GR"/>
        </w:rPr>
        <w:t>σειρά</w:t>
      </w:r>
      <w:proofErr w:type="spellEnd"/>
      <w:r w:rsidRPr="005620A0">
        <w:rPr>
          <w:rFonts w:cstheme="minorHAnsi"/>
          <w:i/>
          <w:lang w:eastAsia="el-GR"/>
        </w:rPr>
        <w:t xml:space="preserve"> </w:t>
      </w:r>
      <w:proofErr w:type="spellStart"/>
      <w:r w:rsidRPr="005620A0">
        <w:rPr>
          <w:rFonts w:cstheme="minorHAnsi"/>
          <w:i/>
          <w:lang w:eastAsia="el-GR"/>
        </w:rPr>
        <w:t>προτεραιό</w:t>
      </w:r>
      <w:r>
        <w:rPr>
          <w:rFonts w:cstheme="minorHAnsi"/>
          <w:i/>
          <w:lang w:eastAsia="el-GR"/>
        </w:rPr>
        <w:t>τητος</w:t>
      </w:r>
      <w:proofErr w:type="spellEnd"/>
      <w:r w:rsidR="00795FEC">
        <w:rPr>
          <w:rFonts w:cstheme="minorHAnsi"/>
          <w:i/>
          <w:lang w:val="de-DE" w:eastAsia="el-GR"/>
        </w:rPr>
        <w:t xml:space="preserve">, </w:t>
      </w:r>
      <w:proofErr w:type="spellStart"/>
      <w:r w:rsidR="00795FEC">
        <w:rPr>
          <w:rFonts w:cstheme="minorHAnsi"/>
          <w:i/>
          <w:lang w:val="de-DE" w:eastAsia="el-GR"/>
        </w:rPr>
        <w:t>μοριοδότηση</w:t>
      </w:r>
      <w:proofErr w:type="spellEnd"/>
      <w:r w:rsidR="00093C18">
        <w:rPr>
          <w:rFonts w:cstheme="minorHAnsi"/>
          <w:i/>
          <w:lang w:eastAsia="el-GR"/>
        </w:rPr>
        <w:t>.</w:t>
      </w:r>
    </w:p>
    <w:p w14:paraId="17396180" w14:textId="77777777" w:rsidR="003C4BAC" w:rsidRPr="00876AD4" w:rsidRDefault="003C4BAC" w:rsidP="00797E31">
      <w:pPr>
        <w:keepNext/>
        <w:spacing w:after="120"/>
        <w:ind w:right="357"/>
        <w:rPr>
          <w:rFonts w:eastAsia="Times New Roman" w:cstheme="minorHAnsi"/>
          <w:b/>
          <w:color w:val="05777D"/>
          <w:sz w:val="24"/>
          <w:lang w:eastAsia="el-GR"/>
        </w:rPr>
      </w:pPr>
    </w:p>
    <w:p w14:paraId="0F5E33CF" w14:textId="77777777" w:rsidR="00804A01" w:rsidRPr="00876AD4" w:rsidRDefault="00804A01"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Μέθοδος υλοποίησης</w:t>
      </w:r>
    </w:p>
    <w:p w14:paraId="14A23DE8" w14:textId="72E16EC1" w:rsidR="00A15C5C" w:rsidRDefault="00A15C5C" w:rsidP="00804A01">
      <w:pPr>
        <w:pStyle w:val="af4"/>
        <w:keepNext/>
        <w:spacing w:after="120"/>
        <w:ind w:left="-66" w:right="357"/>
        <w:rPr>
          <w:rFonts w:cstheme="minorHAnsi"/>
          <w:lang w:eastAsia="el-GR"/>
        </w:rPr>
      </w:pPr>
    </w:p>
    <w:p w14:paraId="4D62CD43" w14:textId="04F92717" w:rsidR="00A15C5C" w:rsidRPr="005620A0" w:rsidRDefault="005620A0" w:rsidP="00804A01">
      <w:pPr>
        <w:pStyle w:val="af4"/>
        <w:keepNext/>
        <w:spacing w:after="120"/>
        <w:ind w:left="-66" w:right="357"/>
        <w:rPr>
          <w:rFonts w:cstheme="minorHAnsi"/>
          <w:lang w:eastAsia="el-GR"/>
        </w:rPr>
      </w:pPr>
      <w:r w:rsidRPr="005620A0">
        <w:rPr>
          <w:rFonts w:cstheme="minorHAnsi"/>
          <w:lang w:eastAsia="el-GR"/>
        </w:rPr>
        <w:t xml:space="preserve">Το </w:t>
      </w:r>
      <w:proofErr w:type="spellStart"/>
      <w:r w:rsidRPr="005620A0">
        <w:rPr>
          <w:rFonts w:cstheme="minorHAnsi"/>
          <w:lang w:eastAsia="el-GR"/>
        </w:rPr>
        <w:t>πρόγραμμα</w:t>
      </w:r>
      <w:proofErr w:type="spellEnd"/>
      <w:r w:rsidRPr="005620A0">
        <w:rPr>
          <w:rFonts w:cstheme="minorHAnsi"/>
          <w:lang w:eastAsia="el-GR"/>
        </w:rPr>
        <w:t xml:space="preserve"> θα </w:t>
      </w:r>
      <w:proofErr w:type="spellStart"/>
      <w:r w:rsidRPr="005620A0">
        <w:rPr>
          <w:rFonts w:cstheme="minorHAnsi"/>
          <w:lang w:eastAsia="el-GR"/>
        </w:rPr>
        <w:t>υλοποιηθεί</w:t>
      </w:r>
      <w:proofErr w:type="spellEnd"/>
      <w:r w:rsidRPr="005620A0">
        <w:rPr>
          <w:rFonts w:cstheme="minorHAnsi"/>
          <w:lang w:eastAsia="el-GR"/>
        </w:rPr>
        <w:t xml:space="preserve"> εξ </w:t>
      </w:r>
      <w:proofErr w:type="spellStart"/>
      <w:r w:rsidRPr="005620A0">
        <w:rPr>
          <w:rFonts w:cstheme="minorHAnsi"/>
          <w:lang w:eastAsia="el-GR"/>
        </w:rPr>
        <w:t>αποστάσεως</w:t>
      </w:r>
      <w:proofErr w:type="spellEnd"/>
      <w:r w:rsidRPr="005620A0">
        <w:rPr>
          <w:rFonts w:cstheme="minorHAnsi"/>
          <w:lang w:eastAsia="el-GR"/>
        </w:rPr>
        <w:t xml:space="preserve"> – </w:t>
      </w:r>
      <w:proofErr w:type="spellStart"/>
      <w:r w:rsidRPr="005620A0">
        <w:rPr>
          <w:rFonts w:cstheme="minorHAnsi"/>
          <w:lang w:eastAsia="el-GR"/>
        </w:rPr>
        <w:t>σύγχρονη</w:t>
      </w:r>
      <w:proofErr w:type="spellEnd"/>
      <w:r w:rsidRPr="005620A0">
        <w:rPr>
          <w:rFonts w:cstheme="minorHAnsi"/>
          <w:lang w:eastAsia="el-GR"/>
        </w:rPr>
        <w:t xml:space="preserve"> </w:t>
      </w:r>
      <w:proofErr w:type="spellStart"/>
      <w:r w:rsidRPr="005620A0">
        <w:rPr>
          <w:rFonts w:cstheme="minorHAnsi"/>
          <w:lang w:eastAsia="el-GR"/>
        </w:rPr>
        <w:t>τηλεκπαίδευση</w:t>
      </w:r>
      <w:proofErr w:type="spellEnd"/>
      <w:r w:rsidR="00A34EA8">
        <w:rPr>
          <w:rFonts w:cstheme="minorHAnsi"/>
          <w:lang w:eastAsia="el-GR"/>
        </w:rPr>
        <w:t>.</w:t>
      </w:r>
    </w:p>
    <w:p w14:paraId="5BC2AAEB" w14:textId="77777777" w:rsidR="005620A0" w:rsidRPr="005620A0" w:rsidRDefault="005620A0" w:rsidP="00804A01">
      <w:pPr>
        <w:pStyle w:val="af4"/>
        <w:keepNext/>
        <w:spacing w:after="120"/>
        <w:ind w:left="-66" w:right="357"/>
        <w:rPr>
          <w:rFonts w:cstheme="minorHAnsi"/>
          <w:lang w:eastAsia="el-GR"/>
        </w:rPr>
      </w:pPr>
    </w:p>
    <w:p w14:paraId="00243EDB" w14:textId="7E2C3234" w:rsidR="003B7800" w:rsidRDefault="003B7800" w:rsidP="00A15C5C">
      <w:pPr>
        <w:pStyle w:val="af4"/>
        <w:keepNext/>
        <w:spacing w:after="120"/>
        <w:ind w:left="-66" w:right="357"/>
        <w:rPr>
          <w:rFonts w:eastAsia="Times New Roman" w:cstheme="minorHAnsi"/>
          <w:b/>
          <w:color w:val="05777D"/>
          <w:sz w:val="24"/>
          <w:lang w:eastAsia="el-GR"/>
        </w:rPr>
      </w:pPr>
      <w:r w:rsidRPr="00876AD4">
        <w:rPr>
          <w:rFonts w:eastAsia="Times New Roman" w:cstheme="minorHAnsi"/>
          <w:b/>
          <w:color w:val="05777D"/>
          <w:sz w:val="24"/>
          <w:lang w:eastAsia="el-GR"/>
        </w:rPr>
        <w:t>Εκπαιδευτικό υλικό</w:t>
      </w:r>
      <w:r w:rsidR="005502A1" w:rsidRPr="00876AD4">
        <w:rPr>
          <w:rFonts w:eastAsia="Times New Roman" w:cstheme="minorHAnsi"/>
          <w:b/>
          <w:color w:val="05777D"/>
          <w:sz w:val="24"/>
          <w:lang w:eastAsia="el-GR"/>
        </w:rPr>
        <w:t xml:space="preserve"> / Άλλες παροχές</w:t>
      </w:r>
    </w:p>
    <w:p w14:paraId="008EE523" w14:textId="77777777" w:rsidR="00A34EA8" w:rsidRPr="00876AD4" w:rsidRDefault="00A34EA8" w:rsidP="00A15C5C">
      <w:pPr>
        <w:pStyle w:val="af4"/>
        <w:keepNext/>
        <w:spacing w:after="120"/>
        <w:ind w:left="-66" w:right="357"/>
        <w:rPr>
          <w:rFonts w:eastAsia="Times New Roman" w:cstheme="minorHAnsi"/>
          <w:b/>
          <w:color w:val="05777D"/>
          <w:sz w:val="24"/>
          <w:lang w:eastAsia="el-GR"/>
        </w:rPr>
      </w:pPr>
    </w:p>
    <w:p w14:paraId="098C0F62" w14:textId="77777777" w:rsidR="00797E31" w:rsidRPr="00876AD4" w:rsidRDefault="00797E31" w:rsidP="00797E31">
      <w:pPr>
        <w:pStyle w:val="af4"/>
        <w:keepNext/>
        <w:spacing w:after="120"/>
        <w:ind w:left="-66" w:right="357"/>
        <w:rPr>
          <w:rFonts w:eastAsia="Times New Roman" w:cstheme="minorHAnsi"/>
          <w:b/>
          <w:color w:val="05777D"/>
          <w:sz w:val="24"/>
          <w:lang w:eastAsia="el-GR"/>
        </w:rPr>
      </w:pPr>
      <w:r w:rsidRPr="00876AD4">
        <w:rPr>
          <w:rFonts w:cstheme="minorHAnsi"/>
          <w:lang w:eastAsia="el-GR"/>
        </w:rPr>
        <w:t>Στο</w:t>
      </w:r>
      <w:r w:rsidR="005502A1" w:rsidRPr="00876AD4">
        <w:rPr>
          <w:rFonts w:cstheme="minorHAnsi"/>
          <w:lang w:eastAsia="el-GR"/>
        </w:rPr>
        <w:t>υς συμμετέχοντες παρέχονται</w:t>
      </w:r>
      <w:r w:rsidRPr="00876AD4">
        <w:rPr>
          <w:rFonts w:cstheme="minorHAnsi"/>
          <w:lang w:eastAsia="el-GR"/>
        </w:rPr>
        <w:t>:</w:t>
      </w:r>
    </w:p>
    <w:p w14:paraId="5468C2EF" w14:textId="1467F103" w:rsidR="001B7449" w:rsidRPr="001E2046" w:rsidRDefault="00A15C5C" w:rsidP="000C2264">
      <w:pPr>
        <w:pStyle w:val="af4"/>
        <w:shd w:val="clear" w:color="auto" w:fill="FFFFFF" w:themeFill="background1"/>
        <w:ind w:left="-66"/>
        <w:rPr>
          <w:rFonts w:ascii="Calibri" w:hAnsi="Calibri" w:cs="Calibri"/>
          <w:lang w:val="de-DE" w:eastAsia="el-GR"/>
        </w:rPr>
      </w:pPr>
      <w:r>
        <w:rPr>
          <w:rFonts w:cstheme="minorHAnsi"/>
          <w:lang w:eastAsia="el-GR"/>
        </w:rPr>
        <w:t>1.</w:t>
      </w:r>
      <w:r w:rsidR="001E2046">
        <w:rPr>
          <w:rFonts w:cstheme="minorHAnsi"/>
          <w:lang w:val="de-DE" w:eastAsia="el-GR"/>
        </w:rPr>
        <w:t xml:space="preserve"> </w:t>
      </w:r>
      <w:proofErr w:type="spellStart"/>
      <w:r w:rsidR="001E2046">
        <w:rPr>
          <w:rFonts w:cstheme="minorHAnsi"/>
          <w:lang w:val="de-DE" w:eastAsia="el-GR"/>
        </w:rPr>
        <w:t>Δι</w:t>
      </w:r>
      <w:proofErr w:type="spellEnd"/>
      <w:r w:rsidR="001E2046">
        <w:rPr>
          <w:rFonts w:cstheme="minorHAnsi"/>
          <w:lang w:val="de-DE" w:eastAsia="el-GR"/>
        </w:rPr>
        <w:t xml:space="preserve">αφάνειες </w:t>
      </w:r>
      <w:r w:rsidR="001E2046">
        <w:rPr>
          <w:rFonts w:ascii="Calibri" w:hAnsi="Calibri" w:cs="Calibri"/>
          <w:lang w:val="de-DE" w:eastAsia="el-GR"/>
        </w:rPr>
        <w:t>PPP</w:t>
      </w:r>
    </w:p>
    <w:p w14:paraId="520B1E98" w14:textId="2043F740" w:rsidR="007534B4" w:rsidRPr="001E2046" w:rsidRDefault="00A15C5C" w:rsidP="000C2264">
      <w:pPr>
        <w:pStyle w:val="af4"/>
        <w:shd w:val="clear" w:color="auto" w:fill="FFFFFF" w:themeFill="background1"/>
        <w:ind w:left="-66"/>
        <w:rPr>
          <w:rFonts w:ascii="Calibri" w:hAnsi="Calibri" w:cs="Calibri"/>
          <w:lang w:val="de-DE" w:eastAsia="el-GR"/>
        </w:rPr>
      </w:pPr>
      <w:r>
        <w:rPr>
          <w:rFonts w:cstheme="minorHAnsi"/>
          <w:lang w:eastAsia="el-GR"/>
        </w:rPr>
        <w:t>2.</w:t>
      </w:r>
      <w:proofErr w:type="spellStart"/>
      <w:r w:rsidR="001E2046">
        <w:rPr>
          <w:rFonts w:ascii="Calibri" w:hAnsi="Calibri" w:cs="Calibri"/>
          <w:lang w:val="de-DE" w:eastAsia="el-GR"/>
        </w:rPr>
        <w:t>Βι</w:t>
      </w:r>
      <w:proofErr w:type="spellEnd"/>
      <w:r w:rsidR="001E2046">
        <w:rPr>
          <w:rFonts w:ascii="Calibri" w:hAnsi="Calibri" w:cs="Calibri"/>
          <w:lang w:val="de-DE" w:eastAsia="el-GR"/>
        </w:rPr>
        <w:t>βλιογραφία</w:t>
      </w:r>
    </w:p>
    <w:p w14:paraId="2C770319" w14:textId="30107684" w:rsidR="00A15C5C" w:rsidRDefault="00A15C5C" w:rsidP="000C2264">
      <w:pPr>
        <w:pStyle w:val="af4"/>
        <w:shd w:val="clear" w:color="auto" w:fill="FFFFFF" w:themeFill="background1"/>
        <w:ind w:left="-66"/>
        <w:rPr>
          <w:rFonts w:cstheme="minorHAnsi"/>
          <w:lang w:eastAsia="el-GR"/>
        </w:rPr>
      </w:pPr>
    </w:p>
    <w:p w14:paraId="43345735" w14:textId="6892D10E" w:rsidR="007534B4" w:rsidRDefault="007534B4" w:rsidP="000C2264">
      <w:pPr>
        <w:pStyle w:val="af4"/>
        <w:shd w:val="clear" w:color="auto" w:fill="FFFFFF" w:themeFill="background1"/>
        <w:ind w:left="-66"/>
        <w:rPr>
          <w:rFonts w:cstheme="minorHAnsi"/>
          <w:lang w:eastAsia="el-GR"/>
        </w:rPr>
      </w:pPr>
    </w:p>
    <w:p w14:paraId="636B02B1" w14:textId="77777777" w:rsidR="006B3CF7" w:rsidRPr="00876AD4" w:rsidRDefault="006B3CF7" w:rsidP="000C2264">
      <w:pPr>
        <w:pStyle w:val="af4"/>
        <w:shd w:val="clear" w:color="auto" w:fill="FFFFFF" w:themeFill="background1"/>
        <w:ind w:left="-66"/>
        <w:rPr>
          <w:rFonts w:cstheme="minorHAnsi"/>
          <w:lang w:eastAsia="el-GR"/>
        </w:rPr>
      </w:pPr>
    </w:p>
    <w:p w14:paraId="463406AB" w14:textId="1369BCD5" w:rsidR="004749F8" w:rsidRDefault="003B7800" w:rsidP="004749F8">
      <w:pPr>
        <w:pStyle w:val="af4"/>
        <w:ind w:left="-66"/>
        <w:rPr>
          <w:rFonts w:cstheme="minorHAnsi"/>
          <w:b/>
          <w:color w:val="05777D"/>
        </w:rPr>
      </w:pPr>
      <w:r w:rsidRPr="00876AD4">
        <w:rPr>
          <w:rFonts w:eastAsia="Times New Roman" w:cstheme="minorHAnsi"/>
          <w:b/>
          <w:color w:val="05777D"/>
          <w:sz w:val="24"/>
          <w:lang w:eastAsia="el-GR"/>
        </w:rPr>
        <w:t>Δομή Εκπαιδευτικού προγράμματος</w:t>
      </w:r>
      <w:r w:rsidRPr="00876AD4">
        <w:rPr>
          <w:rFonts w:cstheme="minorHAnsi"/>
          <w:b/>
          <w:color w:val="05777D"/>
        </w:rPr>
        <w:t xml:space="preserve">          </w:t>
      </w:r>
    </w:p>
    <w:p w14:paraId="5A7DFA5D" w14:textId="2DFAAA76" w:rsidR="004749F8" w:rsidRDefault="004749F8" w:rsidP="004749F8">
      <w:pPr>
        <w:pStyle w:val="af4"/>
        <w:ind w:left="-66"/>
        <w:rPr>
          <w:rFonts w:cstheme="minorHAnsi"/>
          <w:b/>
          <w:color w:val="05777D"/>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3330"/>
        <w:gridCol w:w="801"/>
        <w:gridCol w:w="2189"/>
      </w:tblGrid>
      <w:tr w:rsidR="004749F8" w:rsidRPr="004749F8" w14:paraId="7FEC10FE" w14:textId="7D5B6AD9" w:rsidTr="006B3CF7">
        <w:trPr>
          <w:trHeight w:val="444"/>
        </w:trPr>
        <w:tc>
          <w:tcPr>
            <w:tcW w:w="3150" w:type="dxa"/>
          </w:tcPr>
          <w:p w14:paraId="68402583" w14:textId="7EE5A697" w:rsidR="004749F8" w:rsidRPr="004749F8" w:rsidRDefault="004749F8" w:rsidP="004749F8">
            <w:pPr>
              <w:pStyle w:val="af4"/>
              <w:ind w:left="0"/>
              <w:rPr>
                <w:rFonts w:ascii="Calibri" w:hAnsi="Calibri" w:cs="Calibri"/>
                <w:b/>
                <w:color w:val="05777D"/>
              </w:rPr>
            </w:pPr>
            <w:r w:rsidRPr="004749F8">
              <w:rPr>
                <w:rFonts w:ascii="Calibri" w:hAnsi="Calibri" w:cs="Calibri"/>
                <w:b/>
                <w:color w:val="05777D"/>
              </w:rPr>
              <w:t>Τίτλος &amp; Περιγραφή Διδακτικής/Θεματικής Ενότητας</w:t>
            </w:r>
          </w:p>
        </w:tc>
        <w:tc>
          <w:tcPr>
            <w:tcW w:w="3330" w:type="dxa"/>
          </w:tcPr>
          <w:p w14:paraId="6113C008" w14:textId="4B34E731" w:rsidR="004749F8" w:rsidRPr="004749F8" w:rsidRDefault="004749F8" w:rsidP="004749F8">
            <w:pPr>
              <w:pStyle w:val="af4"/>
              <w:ind w:left="0"/>
              <w:rPr>
                <w:rFonts w:ascii="Calibri" w:hAnsi="Calibri" w:cs="Calibri"/>
                <w:b/>
                <w:color w:val="05777D"/>
              </w:rPr>
            </w:pPr>
            <w:r w:rsidRPr="004749F8">
              <w:rPr>
                <w:rFonts w:ascii="Calibri" w:hAnsi="Calibri" w:cs="Calibri"/>
                <w:b/>
                <w:color w:val="05777D"/>
              </w:rPr>
              <w:t xml:space="preserve">Τίτλος &amp; Περιγραφή </w:t>
            </w:r>
            <w:proofErr w:type="spellStart"/>
            <w:r w:rsidRPr="004749F8">
              <w:rPr>
                <w:rFonts w:ascii="Calibri" w:hAnsi="Calibri" w:cs="Calibri"/>
                <w:b/>
                <w:color w:val="05777D"/>
              </w:rPr>
              <w:t>υποενότητας</w:t>
            </w:r>
            <w:proofErr w:type="spellEnd"/>
          </w:p>
        </w:tc>
        <w:tc>
          <w:tcPr>
            <w:tcW w:w="801" w:type="dxa"/>
          </w:tcPr>
          <w:p w14:paraId="7B77DF24" w14:textId="479611DA" w:rsidR="004749F8" w:rsidRPr="004749F8" w:rsidRDefault="004749F8" w:rsidP="004749F8">
            <w:pPr>
              <w:pStyle w:val="af4"/>
              <w:ind w:left="0"/>
              <w:rPr>
                <w:rFonts w:ascii="Calibri" w:hAnsi="Calibri" w:cs="Calibri"/>
                <w:b/>
                <w:color w:val="05777D"/>
              </w:rPr>
            </w:pPr>
            <w:r w:rsidRPr="004749F8">
              <w:rPr>
                <w:rFonts w:ascii="Calibri" w:hAnsi="Calibri" w:cs="Calibri"/>
                <w:b/>
                <w:color w:val="05777D"/>
              </w:rPr>
              <w:t>Ώρες</w:t>
            </w:r>
          </w:p>
        </w:tc>
        <w:tc>
          <w:tcPr>
            <w:tcW w:w="2189" w:type="dxa"/>
          </w:tcPr>
          <w:p w14:paraId="371F08D5" w14:textId="6337A3DF" w:rsidR="004749F8" w:rsidRPr="004749F8" w:rsidRDefault="004749F8" w:rsidP="004749F8">
            <w:pPr>
              <w:pStyle w:val="af4"/>
              <w:ind w:left="0"/>
              <w:rPr>
                <w:rFonts w:ascii="Calibri" w:hAnsi="Calibri" w:cs="Calibri"/>
                <w:b/>
                <w:color w:val="05777D"/>
              </w:rPr>
            </w:pPr>
            <w:r w:rsidRPr="004749F8">
              <w:rPr>
                <w:rFonts w:ascii="Calibri" w:hAnsi="Calibri" w:cs="Calibri"/>
                <w:b/>
                <w:color w:val="05777D"/>
              </w:rPr>
              <w:t>Διδάσκων/Διδάσκουσα</w:t>
            </w:r>
          </w:p>
        </w:tc>
      </w:tr>
      <w:tr w:rsidR="004749F8" w14:paraId="11D97D8F" w14:textId="77777777" w:rsidTr="006B3CF7">
        <w:trPr>
          <w:trHeight w:val="432"/>
        </w:trPr>
        <w:tc>
          <w:tcPr>
            <w:tcW w:w="3150" w:type="dxa"/>
          </w:tcPr>
          <w:p w14:paraId="0F953177" w14:textId="1C3DD8E8" w:rsidR="004749F8" w:rsidRPr="004749F8" w:rsidRDefault="004749F8" w:rsidP="004749F8">
            <w:pPr>
              <w:rPr>
                <w:rFonts w:cstheme="minorHAnsi"/>
                <w:bCs/>
              </w:rPr>
            </w:pPr>
            <w:r w:rsidRPr="004749F8">
              <w:rPr>
                <w:rFonts w:cstheme="minorHAnsi"/>
                <w:bCs/>
              </w:rPr>
              <w:t xml:space="preserve">1ο Μάθημα  </w:t>
            </w:r>
            <w:proofErr w:type="spellStart"/>
            <w:r w:rsidRPr="004749F8">
              <w:rPr>
                <w:rFonts w:cstheme="minorHAnsi"/>
                <w:bCs/>
              </w:rPr>
              <w:t>Εισαγωγή</w:t>
            </w:r>
            <w:proofErr w:type="spellEnd"/>
            <w:r w:rsidRPr="004749F8">
              <w:rPr>
                <w:rFonts w:cstheme="minorHAnsi"/>
                <w:bCs/>
              </w:rPr>
              <w:t xml:space="preserve"> - </w:t>
            </w:r>
            <w:proofErr w:type="spellStart"/>
            <w:r w:rsidRPr="004749F8">
              <w:rPr>
                <w:rFonts w:cstheme="minorHAnsi"/>
                <w:bCs/>
              </w:rPr>
              <w:t>περιπτωσιολογική</w:t>
            </w:r>
            <w:proofErr w:type="spellEnd"/>
            <w:r w:rsidRPr="004749F8">
              <w:rPr>
                <w:rFonts w:cstheme="minorHAnsi"/>
                <w:bCs/>
              </w:rPr>
              <w:t xml:space="preserve"> </w:t>
            </w:r>
            <w:proofErr w:type="spellStart"/>
            <w:r w:rsidRPr="004749F8">
              <w:rPr>
                <w:rFonts w:cstheme="minorHAnsi"/>
                <w:bCs/>
              </w:rPr>
              <w:t>μελέτη</w:t>
            </w:r>
            <w:proofErr w:type="spellEnd"/>
            <w:r w:rsidRPr="004749F8">
              <w:rPr>
                <w:rFonts w:cstheme="minorHAnsi"/>
                <w:bCs/>
              </w:rPr>
              <w:t xml:space="preserve">      </w:t>
            </w:r>
          </w:p>
        </w:tc>
        <w:tc>
          <w:tcPr>
            <w:tcW w:w="3330" w:type="dxa"/>
          </w:tcPr>
          <w:p w14:paraId="69974ED0" w14:textId="08ED5DFC" w:rsidR="004749F8" w:rsidRPr="004749F8" w:rsidRDefault="004749F8" w:rsidP="004749F8">
            <w:pPr>
              <w:pStyle w:val="af4"/>
              <w:ind w:left="0"/>
              <w:rPr>
                <w:rFonts w:cstheme="minorHAnsi"/>
                <w:bCs/>
              </w:rPr>
            </w:pPr>
            <w:r w:rsidRPr="004749F8">
              <w:rPr>
                <w:rFonts w:cstheme="minorHAnsi"/>
                <w:bCs/>
              </w:rPr>
              <w:t xml:space="preserve">Εισαγωγή: </w:t>
            </w:r>
            <w:proofErr w:type="spellStart"/>
            <w:r w:rsidRPr="004749F8">
              <w:rPr>
                <w:rFonts w:cstheme="minorHAnsi"/>
                <w:bCs/>
              </w:rPr>
              <w:t>Προσδιορισμός</w:t>
            </w:r>
            <w:proofErr w:type="spellEnd"/>
            <w:r w:rsidRPr="004749F8">
              <w:rPr>
                <w:rFonts w:cstheme="minorHAnsi"/>
                <w:bCs/>
              </w:rPr>
              <w:t xml:space="preserve"> του </w:t>
            </w:r>
            <w:proofErr w:type="spellStart"/>
            <w:r w:rsidRPr="004749F8">
              <w:rPr>
                <w:rFonts w:cstheme="minorHAnsi"/>
                <w:bCs/>
              </w:rPr>
              <w:t>όρου</w:t>
            </w:r>
            <w:proofErr w:type="spellEnd"/>
            <w:r w:rsidRPr="004749F8">
              <w:rPr>
                <w:rFonts w:cstheme="minorHAnsi"/>
                <w:bCs/>
              </w:rPr>
              <w:t xml:space="preserve"> „</w:t>
            </w:r>
            <w:proofErr w:type="spellStart"/>
            <w:r w:rsidRPr="004749F8">
              <w:rPr>
                <w:rFonts w:cstheme="minorHAnsi"/>
                <w:bCs/>
              </w:rPr>
              <w:t>Βυζαντινή</w:t>
            </w:r>
            <w:proofErr w:type="spellEnd"/>
            <w:r w:rsidRPr="004749F8">
              <w:rPr>
                <w:rFonts w:cstheme="minorHAnsi"/>
                <w:bCs/>
              </w:rPr>
              <w:t xml:space="preserve"> </w:t>
            </w:r>
            <w:proofErr w:type="spellStart"/>
            <w:r w:rsidRPr="004749F8">
              <w:rPr>
                <w:rFonts w:cstheme="minorHAnsi"/>
                <w:bCs/>
              </w:rPr>
              <w:t>αριστοκρατία</w:t>
            </w:r>
            <w:proofErr w:type="spellEnd"/>
            <w:r w:rsidRPr="004749F8">
              <w:rPr>
                <w:rFonts w:cstheme="minorHAnsi"/>
                <w:bCs/>
              </w:rPr>
              <w:t xml:space="preserve">“, </w:t>
            </w:r>
            <w:proofErr w:type="spellStart"/>
            <w:r w:rsidRPr="004749F8">
              <w:rPr>
                <w:rFonts w:cstheme="minorHAnsi"/>
                <w:bCs/>
              </w:rPr>
              <w:t>κριτήρια</w:t>
            </w:r>
            <w:proofErr w:type="spellEnd"/>
            <w:r w:rsidRPr="004749F8">
              <w:rPr>
                <w:rFonts w:cstheme="minorHAnsi"/>
                <w:bCs/>
              </w:rPr>
              <w:t xml:space="preserve"> και </w:t>
            </w:r>
            <w:proofErr w:type="spellStart"/>
            <w:r w:rsidRPr="004749F8">
              <w:rPr>
                <w:rFonts w:cstheme="minorHAnsi"/>
                <w:bCs/>
              </w:rPr>
              <w:t>τρόποι</w:t>
            </w:r>
            <w:proofErr w:type="spellEnd"/>
            <w:r w:rsidRPr="004749F8">
              <w:rPr>
                <w:rFonts w:cstheme="minorHAnsi"/>
                <w:bCs/>
              </w:rPr>
              <w:t xml:space="preserve"> </w:t>
            </w:r>
            <w:proofErr w:type="spellStart"/>
            <w:r w:rsidRPr="004749F8">
              <w:rPr>
                <w:rFonts w:cstheme="minorHAnsi"/>
                <w:bCs/>
              </w:rPr>
              <w:t>ένταξης</w:t>
            </w:r>
            <w:proofErr w:type="spellEnd"/>
            <w:r w:rsidRPr="004749F8">
              <w:rPr>
                <w:rFonts w:cstheme="minorHAnsi"/>
                <w:bCs/>
              </w:rPr>
              <w:t xml:space="preserve">, </w:t>
            </w:r>
            <w:proofErr w:type="spellStart"/>
            <w:r w:rsidRPr="004749F8">
              <w:rPr>
                <w:rFonts w:cstheme="minorHAnsi"/>
                <w:bCs/>
              </w:rPr>
              <w:t>διαθέσιμες</w:t>
            </w:r>
            <w:proofErr w:type="spellEnd"/>
            <w:r w:rsidRPr="004749F8">
              <w:rPr>
                <w:rFonts w:cstheme="minorHAnsi"/>
                <w:bCs/>
              </w:rPr>
              <w:t xml:space="preserve"> </w:t>
            </w:r>
            <w:proofErr w:type="spellStart"/>
            <w:r w:rsidRPr="004749F8">
              <w:rPr>
                <w:rFonts w:cstheme="minorHAnsi"/>
                <w:bCs/>
              </w:rPr>
              <w:t>πηγές</w:t>
            </w:r>
            <w:proofErr w:type="spellEnd"/>
            <w:r w:rsidRPr="004749F8">
              <w:rPr>
                <w:rFonts w:cstheme="minorHAnsi"/>
                <w:bCs/>
              </w:rPr>
              <w:t xml:space="preserve">. </w:t>
            </w:r>
            <w:proofErr w:type="spellStart"/>
            <w:r w:rsidRPr="004749F8">
              <w:rPr>
                <w:rFonts w:cstheme="minorHAnsi"/>
                <w:bCs/>
              </w:rPr>
              <w:t>Περιπτωσιολογική</w:t>
            </w:r>
            <w:proofErr w:type="spellEnd"/>
            <w:r w:rsidRPr="004749F8">
              <w:rPr>
                <w:rFonts w:cstheme="minorHAnsi"/>
                <w:bCs/>
              </w:rPr>
              <w:t xml:space="preserve"> </w:t>
            </w:r>
            <w:proofErr w:type="spellStart"/>
            <w:r w:rsidRPr="004749F8">
              <w:rPr>
                <w:rFonts w:cstheme="minorHAnsi"/>
                <w:bCs/>
              </w:rPr>
              <w:t>μελέτη</w:t>
            </w:r>
            <w:proofErr w:type="spellEnd"/>
            <w:r w:rsidRPr="004749F8">
              <w:rPr>
                <w:rFonts w:cstheme="minorHAnsi"/>
                <w:bCs/>
              </w:rPr>
              <w:t xml:space="preserve">: Οι </w:t>
            </w:r>
            <w:proofErr w:type="spellStart"/>
            <w:r w:rsidRPr="004749F8">
              <w:rPr>
                <w:rFonts w:cstheme="minorHAnsi"/>
                <w:bCs/>
              </w:rPr>
              <w:t>Ασπιέτες</w:t>
            </w:r>
            <w:proofErr w:type="spellEnd"/>
            <w:r w:rsidRPr="004749F8">
              <w:rPr>
                <w:rFonts w:cstheme="minorHAnsi"/>
                <w:bCs/>
              </w:rPr>
              <w:t xml:space="preserve">       </w:t>
            </w:r>
          </w:p>
        </w:tc>
        <w:tc>
          <w:tcPr>
            <w:tcW w:w="801" w:type="dxa"/>
          </w:tcPr>
          <w:p w14:paraId="6CB75E52" w14:textId="5CD6D3B3" w:rsidR="004749F8" w:rsidRPr="004749F8" w:rsidRDefault="004749F8" w:rsidP="004749F8">
            <w:pPr>
              <w:pStyle w:val="af4"/>
              <w:ind w:left="0"/>
              <w:rPr>
                <w:rFonts w:cstheme="minorHAnsi"/>
                <w:bCs/>
              </w:rPr>
            </w:pPr>
            <w:r w:rsidRPr="004749F8">
              <w:rPr>
                <w:rFonts w:cstheme="minorHAnsi"/>
                <w:bCs/>
              </w:rPr>
              <w:t>2</w:t>
            </w:r>
          </w:p>
        </w:tc>
        <w:tc>
          <w:tcPr>
            <w:tcW w:w="2189" w:type="dxa"/>
          </w:tcPr>
          <w:p w14:paraId="51AA6B0C" w14:textId="423BF595" w:rsidR="004749F8" w:rsidRPr="004749F8" w:rsidRDefault="004749F8" w:rsidP="004749F8">
            <w:pPr>
              <w:pStyle w:val="af4"/>
              <w:ind w:left="0"/>
              <w:rPr>
                <w:rFonts w:cstheme="minorHAnsi"/>
                <w:bCs/>
              </w:rPr>
            </w:pPr>
            <w:proofErr w:type="spellStart"/>
            <w:r w:rsidRPr="004749F8">
              <w:rPr>
                <w:rFonts w:cstheme="minorHAnsi"/>
                <w:bCs/>
              </w:rPr>
              <w:t>Αλεξάνδρα-Κυριακή</w:t>
            </w:r>
            <w:proofErr w:type="spellEnd"/>
            <w:r w:rsidRPr="004749F8">
              <w:rPr>
                <w:rFonts w:cstheme="minorHAnsi"/>
                <w:bCs/>
              </w:rPr>
              <w:t xml:space="preserve"> </w:t>
            </w:r>
            <w:proofErr w:type="spellStart"/>
            <w:r w:rsidRPr="004749F8">
              <w:rPr>
                <w:rFonts w:cstheme="minorHAnsi"/>
                <w:bCs/>
              </w:rPr>
              <w:t>Βασιλείου-Seibt</w:t>
            </w:r>
            <w:proofErr w:type="spellEnd"/>
          </w:p>
        </w:tc>
      </w:tr>
      <w:tr w:rsidR="004749F8" w14:paraId="6F6C98EC" w14:textId="77777777" w:rsidTr="006B3CF7">
        <w:trPr>
          <w:trHeight w:val="492"/>
        </w:trPr>
        <w:tc>
          <w:tcPr>
            <w:tcW w:w="3150" w:type="dxa"/>
          </w:tcPr>
          <w:p w14:paraId="52B7D37D" w14:textId="3F62F109" w:rsidR="004749F8" w:rsidRPr="00EE2387" w:rsidRDefault="004749F8" w:rsidP="00EE2387">
            <w:pPr>
              <w:rPr>
                <w:rFonts w:cstheme="minorHAnsi"/>
                <w:bCs/>
              </w:rPr>
            </w:pPr>
            <w:r w:rsidRPr="00EE2387">
              <w:rPr>
                <w:rFonts w:cstheme="minorHAnsi"/>
                <w:bCs/>
              </w:rPr>
              <w:t xml:space="preserve">2o </w:t>
            </w:r>
            <w:proofErr w:type="spellStart"/>
            <w:r w:rsidRPr="00EE2387">
              <w:rPr>
                <w:rFonts w:cstheme="minorHAnsi"/>
                <w:bCs/>
              </w:rPr>
              <w:t>Μάθημα</w:t>
            </w:r>
            <w:proofErr w:type="spellEnd"/>
            <w:r w:rsidR="006460D2" w:rsidRPr="00EE2387">
              <w:rPr>
                <w:rFonts w:cstheme="minorHAnsi"/>
                <w:bCs/>
              </w:rPr>
              <w:t xml:space="preserve"> </w:t>
            </w:r>
            <w:proofErr w:type="spellStart"/>
            <w:r w:rsidRPr="00EE2387">
              <w:rPr>
                <w:rFonts w:cstheme="minorHAnsi"/>
                <w:bCs/>
              </w:rPr>
              <w:t>Μετασχηματισμός</w:t>
            </w:r>
            <w:proofErr w:type="spellEnd"/>
          </w:p>
        </w:tc>
        <w:tc>
          <w:tcPr>
            <w:tcW w:w="3330" w:type="dxa"/>
          </w:tcPr>
          <w:p w14:paraId="71393C52" w14:textId="1FD1B970" w:rsidR="004749F8" w:rsidRPr="004749F8" w:rsidRDefault="004749F8" w:rsidP="00EE2387">
            <w:pPr>
              <w:pStyle w:val="af4"/>
              <w:ind w:left="0"/>
              <w:rPr>
                <w:rFonts w:cstheme="minorHAnsi"/>
                <w:bCs/>
              </w:rPr>
            </w:pPr>
            <w:proofErr w:type="spellStart"/>
            <w:r w:rsidRPr="00EE2387">
              <w:rPr>
                <w:rFonts w:cstheme="minorHAnsi"/>
                <w:bCs/>
              </w:rPr>
              <w:t>Eξέλιξη</w:t>
            </w:r>
            <w:proofErr w:type="spellEnd"/>
            <w:r w:rsidRPr="00EE2387">
              <w:rPr>
                <w:rFonts w:cstheme="minorHAnsi"/>
                <w:bCs/>
              </w:rPr>
              <w:t xml:space="preserve"> και πολιτικός μετασχηματισμός της βυζαντινής αριστοκρατίας τον 7ο αιώνα</w:t>
            </w:r>
          </w:p>
        </w:tc>
        <w:tc>
          <w:tcPr>
            <w:tcW w:w="801" w:type="dxa"/>
          </w:tcPr>
          <w:p w14:paraId="3BCC14CB" w14:textId="69624005" w:rsidR="004749F8" w:rsidRPr="004749F8" w:rsidRDefault="004749F8" w:rsidP="00EE2387">
            <w:pPr>
              <w:pStyle w:val="af4"/>
              <w:ind w:left="0"/>
              <w:rPr>
                <w:rFonts w:cstheme="minorHAnsi"/>
                <w:bCs/>
              </w:rPr>
            </w:pPr>
            <w:r>
              <w:rPr>
                <w:rFonts w:cstheme="minorHAnsi"/>
                <w:bCs/>
              </w:rPr>
              <w:t>2</w:t>
            </w:r>
          </w:p>
        </w:tc>
        <w:tc>
          <w:tcPr>
            <w:tcW w:w="2189" w:type="dxa"/>
          </w:tcPr>
          <w:p w14:paraId="1F468517" w14:textId="793EF48D" w:rsidR="004749F8" w:rsidRPr="004749F8" w:rsidRDefault="004749F8" w:rsidP="00EE2387">
            <w:pPr>
              <w:pStyle w:val="af4"/>
              <w:ind w:left="0"/>
              <w:rPr>
                <w:rFonts w:cstheme="minorHAnsi"/>
                <w:bCs/>
              </w:rPr>
            </w:pPr>
            <w:proofErr w:type="spellStart"/>
            <w:r w:rsidRPr="00EE2387">
              <w:rPr>
                <w:rFonts w:cstheme="minorHAnsi"/>
                <w:bCs/>
              </w:rPr>
              <w:t>Μαρία</w:t>
            </w:r>
            <w:proofErr w:type="spellEnd"/>
            <w:r w:rsidRPr="00EE2387">
              <w:rPr>
                <w:rFonts w:cstheme="minorHAnsi"/>
                <w:bCs/>
              </w:rPr>
              <w:t xml:space="preserve"> </w:t>
            </w:r>
            <w:proofErr w:type="spellStart"/>
            <w:r w:rsidRPr="00EE2387">
              <w:rPr>
                <w:rFonts w:cstheme="minorHAnsi"/>
                <w:bCs/>
              </w:rPr>
              <w:t>Λεοντσίνη</w:t>
            </w:r>
            <w:proofErr w:type="spellEnd"/>
          </w:p>
        </w:tc>
      </w:tr>
      <w:tr w:rsidR="004749F8" w14:paraId="2B41EBEB" w14:textId="77777777" w:rsidTr="006B3CF7">
        <w:trPr>
          <w:trHeight w:val="444"/>
        </w:trPr>
        <w:tc>
          <w:tcPr>
            <w:tcW w:w="3150" w:type="dxa"/>
          </w:tcPr>
          <w:p w14:paraId="36DD9ED5" w14:textId="75760004" w:rsidR="004749F8" w:rsidRPr="00EE2387" w:rsidRDefault="004749F8" w:rsidP="00EE2387">
            <w:pPr>
              <w:rPr>
                <w:rFonts w:cstheme="minorHAnsi"/>
                <w:bCs/>
              </w:rPr>
            </w:pPr>
            <w:r w:rsidRPr="00EE2387">
              <w:rPr>
                <w:rFonts w:cstheme="minorHAnsi"/>
                <w:bCs/>
              </w:rPr>
              <w:t xml:space="preserve">3ο </w:t>
            </w:r>
            <w:proofErr w:type="spellStart"/>
            <w:r w:rsidRPr="00EE2387">
              <w:rPr>
                <w:rFonts w:cstheme="minorHAnsi"/>
                <w:bCs/>
              </w:rPr>
              <w:t>Μάθημα</w:t>
            </w:r>
            <w:proofErr w:type="spellEnd"/>
            <w:r w:rsidR="006460D2" w:rsidRPr="00EE2387">
              <w:rPr>
                <w:rFonts w:cstheme="minorHAnsi"/>
                <w:bCs/>
              </w:rPr>
              <w:t xml:space="preserve"> </w:t>
            </w:r>
            <w:proofErr w:type="spellStart"/>
            <w:r w:rsidRPr="00EE2387">
              <w:rPr>
                <w:rFonts w:cstheme="minorHAnsi"/>
                <w:bCs/>
              </w:rPr>
              <w:t>Αγιολογικά</w:t>
            </w:r>
            <w:proofErr w:type="spellEnd"/>
            <w:r w:rsidRPr="00EE2387">
              <w:rPr>
                <w:rFonts w:cstheme="minorHAnsi"/>
                <w:bCs/>
              </w:rPr>
              <w:t xml:space="preserve"> </w:t>
            </w:r>
            <w:proofErr w:type="spellStart"/>
            <w:r w:rsidRPr="00EE2387">
              <w:rPr>
                <w:rFonts w:cstheme="minorHAnsi"/>
                <w:bCs/>
              </w:rPr>
              <w:t>κείμενα</w:t>
            </w:r>
            <w:proofErr w:type="spellEnd"/>
          </w:p>
        </w:tc>
        <w:tc>
          <w:tcPr>
            <w:tcW w:w="3330" w:type="dxa"/>
          </w:tcPr>
          <w:p w14:paraId="6F2310B1" w14:textId="1BC30C98" w:rsidR="004749F8" w:rsidRPr="004749F8" w:rsidRDefault="006460D2" w:rsidP="00EE2387">
            <w:pPr>
              <w:pStyle w:val="af4"/>
              <w:ind w:left="0"/>
              <w:rPr>
                <w:rFonts w:cstheme="minorHAnsi"/>
                <w:bCs/>
              </w:rPr>
            </w:pPr>
            <w:r w:rsidRPr="006460D2">
              <w:rPr>
                <w:rFonts w:cstheme="minorHAnsi"/>
                <w:bCs/>
              </w:rPr>
              <w:t xml:space="preserve">Οι </w:t>
            </w:r>
            <w:proofErr w:type="spellStart"/>
            <w:r w:rsidRPr="006460D2">
              <w:rPr>
                <w:rFonts w:cstheme="minorHAnsi"/>
                <w:bCs/>
              </w:rPr>
              <w:t>βυζαντινοί</w:t>
            </w:r>
            <w:proofErr w:type="spellEnd"/>
            <w:r w:rsidRPr="006460D2">
              <w:rPr>
                <w:rFonts w:cstheme="minorHAnsi"/>
                <w:bCs/>
              </w:rPr>
              <w:t xml:space="preserve"> </w:t>
            </w:r>
            <w:proofErr w:type="spellStart"/>
            <w:r w:rsidRPr="006460D2">
              <w:rPr>
                <w:rFonts w:cstheme="minorHAnsi"/>
                <w:bCs/>
              </w:rPr>
              <w:t>αριστοκράτες</w:t>
            </w:r>
            <w:proofErr w:type="spellEnd"/>
            <w:r w:rsidRPr="006460D2">
              <w:rPr>
                <w:rFonts w:cstheme="minorHAnsi"/>
                <w:bCs/>
              </w:rPr>
              <w:t xml:space="preserve"> </w:t>
            </w:r>
            <w:proofErr w:type="spellStart"/>
            <w:r w:rsidRPr="006460D2">
              <w:rPr>
                <w:rFonts w:cstheme="minorHAnsi"/>
                <w:bCs/>
              </w:rPr>
              <w:t>μέσα</w:t>
            </w:r>
            <w:proofErr w:type="spellEnd"/>
            <w:r w:rsidRPr="006460D2">
              <w:rPr>
                <w:rFonts w:cstheme="minorHAnsi"/>
                <w:bCs/>
              </w:rPr>
              <w:t xml:space="preserve"> </w:t>
            </w:r>
            <w:proofErr w:type="spellStart"/>
            <w:r w:rsidRPr="006460D2">
              <w:rPr>
                <w:rFonts w:cstheme="minorHAnsi"/>
                <w:bCs/>
              </w:rPr>
              <w:t>από</w:t>
            </w:r>
            <w:proofErr w:type="spellEnd"/>
            <w:r w:rsidRPr="006460D2">
              <w:rPr>
                <w:rFonts w:cstheme="minorHAnsi"/>
                <w:bCs/>
              </w:rPr>
              <w:t xml:space="preserve"> τους </w:t>
            </w:r>
            <w:proofErr w:type="spellStart"/>
            <w:r w:rsidRPr="006460D2">
              <w:rPr>
                <w:rFonts w:cstheme="minorHAnsi"/>
                <w:bCs/>
              </w:rPr>
              <w:t>βίους</w:t>
            </w:r>
            <w:proofErr w:type="spellEnd"/>
            <w:r w:rsidRPr="006460D2">
              <w:rPr>
                <w:rFonts w:cstheme="minorHAnsi"/>
                <w:bCs/>
              </w:rPr>
              <w:t xml:space="preserve"> των </w:t>
            </w:r>
            <w:proofErr w:type="spellStart"/>
            <w:r w:rsidRPr="006460D2">
              <w:rPr>
                <w:rFonts w:cstheme="minorHAnsi"/>
                <w:bCs/>
              </w:rPr>
              <w:t>αγίων</w:t>
            </w:r>
            <w:proofErr w:type="spellEnd"/>
          </w:p>
        </w:tc>
        <w:tc>
          <w:tcPr>
            <w:tcW w:w="801" w:type="dxa"/>
          </w:tcPr>
          <w:p w14:paraId="2F4442CC" w14:textId="16AEC490" w:rsidR="004749F8" w:rsidRPr="004749F8" w:rsidRDefault="00EE2387" w:rsidP="00EE2387">
            <w:pPr>
              <w:pStyle w:val="af4"/>
              <w:ind w:left="0"/>
              <w:rPr>
                <w:rFonts w:cstheme="minorHAnsi"/>
                <w:bCs/>
              </w:rPr>
            </w:pPr>
            <w:r>
              <w:rPr>
                <w:rFonts w:cstheme="minorHAnsi"/>
                <w:bCs/>
              </w:rPr>
              <w:t>2</w:t>
            </w:r>
          </w:p>
        </w:tc>
        <w:tc>
          <w:tcPr>
            <w:tcW w:w="2189" w:type="dxa"/>
          </w:tcPr>
          <w:p w14:paraId="68C3668C" w14:textId="548D21AF" w:rsidR="004749F8" w:rsidRPr="004749F8" w:rsidRDefault="006460D2" w:rsidP="00EE2387">
            <w:pPr>
              <w:pStyle w:val="af4"/>
              <w:ind w:left="0"/>
              <w:rPr>
                <w:rFonts w:cstheme="minorHAnsi"/>
                <w:bCs/>
              </w:rPr>
            </w:pPr>
            <w:proofErr w:type="spellStart"/>
            <w:r w:rsidRPr="006460D2">
              <w:rPr>
                <w:rFonts w:cstheme="minorHAnsi"/>
                <w:bCs/>
              </w:rPr>
              <w:t>Γεώργιος</w:t>
            </w:r>
            <w:proofErr w:type="spellEnd"/>
            <w:r w:rsidRPr="006460D2">
              <w:rPr>
                <w:rFonts w:cstheme="minorHAnsi"/>
                <w:bCs/>
              </w:rPr>
              <w:t xml:space="preserve"> </w:t>
            </w:r>
            <w:proofErr w:type="spellStart"/>
            <w:r w:rsidRPr="006460D2">
              <w:rPr>
                <w:rFonts w:cstheme="minorHAnsi"/>
                <w:bCs/>
              </w:rPr>
              <w:t>Χαριζάνης</w:t>
            </w:r>
            <w:proofErr w:type="spellEnd"/>
            <w:r w:rsidRPr="006460D2">
              <w:rPr>
                <w:rFonts w:cstheme="minorHAnsi"/>
                <w:bCs/>
              </w:rPr>
              <w:t xml:space="preserve">    </w:t>
            </w:r>
          </w:p>
        </w:tc>
      </w:tr>
      <w:tr w:rsidR="00EE2387" w14:paraId="52B51B29" w14:textId="77777777" w:rsidTr="006B3CF7">
        <w:trPr>
          <w:trHeight w:val="396"/>
        </w:trPr>
        <w:tc>
          <w:tcPr>
            <w:tcW w:w="3150" w:type="dxa"/>
          </w:tcPr>
          <w:p w14:paraId="1DA26E5D" w14:textId="7D9B6D98" w:rsidR="00EE2387" w:rsidRPr="00EE2387" w:rsidRDefault="00EE2387" w:rsidP="00EE2387">
            <w:pPr>
              <w:rPr>
                <w:rFonts w:cstheme="minorHAnsi"/>
                <w:bCs/>
              </w:rPr>
            </w:pPr>
            <w:r w:rsidRPr="00EE2387">
              <w:rPr>
                <w:rFonts w:cstheme="minorHAnsi"/>
                <w:bCs/>
              </w:rPr>
              <w:t xml:space="preserve">4ο </w:t>
            </w:r>
            <w:proofErr w:type="spellStart"/>
            <w:r w:rsidRPr="00EE2387">
              <w:rPr>
                <w:rFonts w:cstheme="minorHAnsi"/>
                <w:bCs/>
              </w:rPr>
              <w:t>Μάθημα</w:t>
            </w:r>
            <w:proofErr w:type="spellEnd"/>
            <w:r w:rsidRPr="00EE2387">
              <w:rPr>
                <w:rFonts w:cstheme="minorHAnsi"/>
                <w:bCs/>
              </w:rPr>
              <w:t xml:space="preserve"> </w:t>
            </w:r>
            <w:proofErr w:type="spellStart"/>
            <w:r w:rsidRPr="00EE2387">
              <w:rPr>
                <w:rFonts w:cstheme="minorHAnsi"/>
                <w:bCs/>
              </w:rPr>
              <w:t>Στρατιωτική</w:t>
            </w:r>
            <w:proofErr w:type="spellEnd"/>
            <w:r w:rsidRPr="00EE2387">
              <w:rPr>
                <w:rFonts w:cstheme="minorHAnsi"/>
                <w:bCs/>
              </w:rPr>
              <w:t xml:space="preserve"> </w:t>
            </w:r>
            <w:proofErr w:type="spellStart"/>
            <w:r w:rsidRPr="00EE2387">
              <w:rPr>
                <w:rFonts w:cstheme="minorHAnsi"/>
                <w:bCs/>
              </w:rPr>
              <w:t>αριστοκρατία</w:t>
            </w:r>
            <w:proofErr w:type="spellEnd"/>
          </w:p>
        </w:tc>
        <w:tc>
          <w:tcPr>
            <w:tcW w:w="3330" w:type="dxa"/>
          </w:tcPr>
          <w:p w14:paraId="7B70AE76" w14:textId="47A4F54C" w:rsidR="00EE2387" w:rsidRPr="004749F8" w:rsidRDefault="00EE2387" w:rsidP="00EE2387">
            <w:pPr>
              <w:pStyle w:val="af4"/>
              <w:ind w:left="0"/>
              <w:rPr>
                <w:rFonts w:cstheme="minorHAnsi"/>
                <w:bCs/>
              </w:rPr>
            </w:pPr>
            <w:r w:rsidRPr="00EE2387">
              <w:rPr>
                <w:rFonts w:cstheme="minorHAnsi"/>
                <w:bCs/>
              </w:rPr>
              <w:t>Η δυναμική του στρατού και οι απαρχές της στρατιωτικής αριστοκρατίας κατά την πρώτη περίοδο της εικονομαχίας</w:t>
            </w:r>
          </w:p>
        </w:tc>
        <w:tc>
          <w:tcPr>
            <w:tcW w:w="801" w:type="dxa"/>
          </w:tcPr>
          <w:p w14:paraId="2CE1EC6A" w14:textId="7BC06B37" w:rsidR="00EE2387" w:rsidRPr="004749F8" w:rsidRDefault="00EE2387" w:rsidP="00EE2387">
            <w:pPr>
              <w:pStyle w:val="af4"/>
              <w:ind w:left="0"/>
              <w:rPr>
                <w:rFonts w:cstheme="minorHAnsi"/>
                <w:bCs/>
              </w:rPr>
            </w:pPr>
            <w:r w:rsidRPr="001C3152">
              <w:rPr>
                <w:rFonts w:cstheme="minorHAnsi"/>
                <w:bCs/>
              </w:rPr>
              <w:t>2</w:t>
            </w:r>
          </w:p>
        </w:tc>
        <w:tc>
          <w:tcPr>
            <w:tcW w:w="2189" w:type="dxa"/>
          </w:tcPr>
          <w:p w14:paraId="7237689C" w14:textId="6E6A1AEF" w:rsidR="00EE2387" w:rsidRPr="004749F8" w:rsidRDefault="00EE2387" w:rsidP="00EE2387">
            <w:pPr>
              <w:pStyle w:val="af4"/>
              <w:ind w:left="0"/>
              <w:rPr>
                <w:rFonts w:cstheme="minorHAnsi"/>
                <w:bCs/>
              </w:rPr>
            </w:pPr>
            <w:proofErr w:type="spellStart"/>
            <w:r w:rsidRPr="00EE2387">
              <w:rPr>
                <w:rFonts w:cstheme="minorHAnsi"/>
                <w:bCs/>
              </w:rPr>
              <w:t>Ελεονώρα</w:t>
            </w:r>
            <w:proofErr w:type="spellEnd"/>
            <w:r w:rsidRPr="00EE2387">
              <w:rPr>
                <w:rFonts w:cstheme="minorHAnsi"/>
                <w:bCs/>
              </w:rPr>
              <w:t xml:space="preserve"> </w:t>
            </w:r>
            <w:proofErr w:type="spellStart"/>
            <w:r w:rsidRPr="00EE2387">
              <w:rPr>
                <w:rFonts w:cstheme="minorHAnsi"/>
                <w:bCs/>
              </w:rPr>
              <w:t>Κουντούρα-Γαλάκη</w:t>
            </w:r>
            <w:proofErr w:type="spellEnd"/>
            <w:r w:rsidRPr="00EE2387">
              <w:rPr>
                <w:rFonts w:cstheme="minorHAnsi"/>
                <w:bCs/>
              </w:rPr>
              <w:t xml:space="preserve">      </w:t>
            </w:r>
          </w:p>
        </w:tc>
      </w:tr>
      <w:tr w:rsidR="00EE2387" w14:paraId="48591F0D" w14:textId="77777777" w:rsidTr="006B3CF7">
        <w:trPr>
          <w:trHeight w:val="504"/>
        </w:trPr>
        <w:tc>
          <w:tcPr>
            <w:tcW w:w="3150" w:type="dxa"/>
          </w:tcPr>
          <w:p w14:paraId="603D7880" w14:textId="29BB4B9B" w:rsidR="00EE2387" w:rsidRPr="00EE2387" w:rsidRDefault="00EE2387" w:rsidP="00EE2387">
            <w:pPr>
              <w:rPr>
                <w:rFonts w:cstheme="minorHAnsi"/>
                <w:bCs/>
              </w:rPr>
            </w:pPr>
            <w:r w:rsidRPr="00EE2387">
              <w:rPr>
                <w:rFonts w:cstheme="minorHAnsi"/>
                <w:bCs/>
              </w:rPr>
              <w:t xml:space="preserve">5ο </w:t>
            </w:r>
            <w:proofErr w:type="spellStart"/>
            <w:r w:rsidRPr="00EE2387">
              <w:rPr>
                <w:rFonts w:cstheme="minorHAnsi"/>
                <w:bCs/>
              </w:rPr>
              <w:t>Μάθημα</w:t>
            </w:r>
            <w:proofErr w:type="spellEnd"/>
            <w:r w:rsidRPr="00EE2387">
              <w:rPr>
                <w:rFonts w:cstheme="minorHAnsi"/>
                <w:bCs/>
              </w:rPr>
              <w:t xml:space="preserve"> </w:t>
            </w:r>
            <w:proofErr w:type="spellStart"/>
            <w:r w:rsidRPr="00EE2387">
              <w:rPr>
                <w:rFonts w:cstheme="minorHAnsi"/>
                <w:bCs/>
              </w:rPr>
              <w:t>Άγιον</w:t>
            </w:r>
            <w:proofErr w:type="spellEnd"/>
            <w:r w:rsidRPr="00EE2387">
              <w:rPr>
                <w:rFonts w:cstheme="minorHAnsi"/>
                <w:bCs/>
              </w:rPr>
              <w:t xml:space="preserve"> </w:t>
            </w:r>
            <w:proofErr w:type="spellStart"/>
            <w:r w:rsidRPr="00EE2387">
              <w:rPr>
                <w:rFonts w:cstheme="minorHAnsi"/>
                <w:bCs/>
              </w:rPr>
              <w:t>Όρος</w:t>
            </w:r>
            <w:proofErr w:type="spellEnd"/>
          </w:p>
        </w:tc>
        <w:tc>
          <w:tcPr>
            <w:tcW w:w="3330" w:type="dxa"/>
          </w:tcPr>
          <w:p w14:paraId="3144A9DB" w14:textId="4E510FFB" w:rsidR="00EE2387" w:rsidRPr="004749F8" w:rsidRDefault="00EE2387" w:rsidP="00EE2387">
            <w:pPr>
              <w:pStyle w:val="af4"/>
              <w:ind w:left="0"/>
              <w:rPr>
                <w:rFonts w:cstheme="minorHAnsi"/>
                <w:bCs/>
              </w:rPr>
            </w:pPr>
            <w:r w:rsidRPr="00EE2387">
              <w:rPr>
                <w:rFonts w:cstheme="minorHAnsi"/>
                <w:bCs/>
              </w:rPr>
              <w:t>Το αποτύπωμα της ελίτ του Βυζαντίου και των ομόδοξων δορυφόρων της στο Άγιον Όρος: αρχαιολογικά και γραπτά τεκμήρια (10ος – 15ος αι.)</w:t>
            </w:r>
          </w:p>
        </w:tc>
        <w:tc>
          <w:tcPr>
            <w:tcW w:w="801" w:type="dxa"/>
          </w:tcPr>
          <w:p w14:paraId="32350ADB" w14:textId="1FDE189D" w:rsidR="00EE2387" w:rsidRPr="004749F8" w:rsidRDefault="00EE2387" w:rsidP="00EE2387">
            <w:pPr>
              <w:pStyle w:val="af4"/>
              <w:ind w:left="0"/>
              <w:rPr>
                <w:rFonts w:cstheme="minorHAnsi"/>
                <w:bCs/>
              </w:rPr>
            </w:pPr>
            <w:r w:rsidRPr="001C3152">
              <w:rPr>
                <w:rFonts w:cstheme="minorHAnsi"/>
                <w:bCs/>
              </w:rPr>
              <w:t>2</w:t>
            </w:r>
          </w:p>
        </w:tc>
        <w:tc>
          <w:tcPr>
            <w:tcW w:w="2189" w:type="dxa"/>
          </w:tcPr>
          <w:p w14:paraId="37EE344C" w14:textId="541BF37C" w:rsidR="00EE2387" w:rsidRPr="004749F8" w:rsidRDefault="00EE2387" w:rsidP="00EE2387">
            <w:pPr>
              <w:pStyle w:val="af4"/>
              <w:ind w:left="0"/>
              <w:rPr>
                <w:rFonts w:cstheme="minorHAnsi"/>
                <w:bCs/>
              </w:rPr>
            </w:pPr>
            <w:proofErr w:type="spellStart"/>
            <w:r w:rsidRPr="00EE2387">
              <w:rPr>
                <w:rFonts w:cstheme="minorHAnsi"/>
                <w:bCs/>
              </w:rPr>
              <w:t>Δημήτρης</w:t>
            </w:r>
            <w:proofErr w:type="spellEnd"/>
            <w:r w:rsidRPr="00EE2387">
              <w:rPr>
                <w:rFonts w:cstheme="minorHAnsi"/>
                <w:bCs/>
              </w:rPr>
              <w:t xml:space="preserve"> </w:t>
            </w:r>
            <w:proofErr w:type="spellStart"/>
            <w:r w:rsidRPr="00EE2387">
              <w:rPr>
                <w:rFonts w:cstheme="minorHAnsi"/>
                <w:bCs/>
              </w:rPr>
              <w:t>Λιάκος</w:t>
            </w:r>
            <w:proofErr w:type="spellEnd"/>
          </w:p>
        </w:tc>
      </w:tr>
      <w:tr w:rsidR="00EE2387" w14:paraId="19D839FD" w14:textId="77777777" w:rsidTr="006B3CF7">
        <w:trPr>
          <w:trHeight w:val="360"/>
        </w:trPr>
        <w:tc>
          <w:tcPr>
            <w:tcW w:w="3150" w:type="dxa"/>
          </w:tcPr>
          <w:p w14:paraId="2ED2038A" w14:textId="3E61C686" w:rsidR="00EE2387" w:rsidRPr="004749F8" w:rsidRDefault="00EE2387" w:rsidP="00EE2387">
            <w:pPr>
              <w:rPr>
                <w:rFonts w:cstheme="minorHAnsi"/>
                <w:bCs/>
              </w:rPr>
            </w:pPr>
            <w:r w:rsidRPr="006460D2">
              <w:rPr>
                <w:rFonts w:cstheme="minorHAnsi"/>
                <w:bCs/>
              </w:rPr>
              <w:t xml:space="preserve">6ο </w:t>
            </w:r>
            <w:proofErr w:type="spellStart"/>
            <w:r w:rsidRPr="006460D2">
              <w:rPr>
                <w:rFonts w:cstheme="minorHAnsi"/>
                <w:bCs/>
              </w:rPr>
              <w:t>Μάθημα</w:t>
            </w:r>
            <w:proofErr w:type="spellEnd"/>
            <w:r>
              <w:rPr>
                <w:rFonts w:cstheme="minorHAnsi"/>
                <w:bCs/>
              </w:rPr>
              <w:t xml:space="preserve"> </w:t>
            </w:r>
            <w:proofErr w:type="spellStart"/>
            <w:r w:rsidRPr="006460D2">
              <w:rPr>
                <w:rFonts w:cstheme="minorHAnsi"/>
                <w:bCs/>
              </w:rPr>
              <w:t>Τιμητικοί</w:t>
            </w:r>
            <w:proofErr w:type="spellEnd"/>
            <w:r w:rsidRPr="006460D2">
              <w:rPr>
                <w:rFonts w:cstheme="minorHAnsi"/>
                <w:bCs/>
              </w:rPr>
              <w:t xml:space="preserve"> </w:t>
            </w:r>
            <w:proofErr w:type="spellStart"/>
            <w:r w:rsidRPr="006460D2">
              <w:rPr>
                <w:rFonts w:cstheme="minorHAnsi"/>
                <w:bCs/>
              </w:rPr>
              <w:t>τίτλοι</w:t>
            </w:r>
            <w:proofErr w:type="spellEnd"/>
            <w:r w:rsidRPr="006460D2">
              <w:rPr>
                <w:rFonts w:cstheme="minorHAnsi"/>
                <w:bCs/>
              </w:rPr>
              <w:t xml:space="preserve"> και </w:t>
            </w:r>
            <w:proofErr w:type="spellStart"/>
            <w:r w:rsidRPr="006460D2">
              <w:rPr>
                <w:rFonts w:cstheme="minorHAnsi"/>
                <w:bCs/>
              </w:rPr>
              <w:t>αξιώματα</w:t>
            </w:r>
            <w:proofErr w:type="spellEnd"/>
            <w:r w:rsidRPr="006460D2">
              <w:rPr>
                <w:rFonts w:cstheme="minorHAnsi"/>
                <w:bCs/>
              </w:rPr>
              <w:t xml:space="preserve">      </w:t>
            </w:r>
          </w:p>
        </w:tc>
        <w:tc>
          <w:tcPr>
            <w:tcW w:w="3330" w:type="dxa"/>
          </w:tcPr>
          <w:p w14:paraId="49DE9767" w14:textId="1A82DEA6" w:rsidR="00EE2387" w:rsidRPr="004749F8" w:rsidRDefault="00EE2387" w:rsidP="00EE2387">
            <w:pPr>
              <w:pStyle w:val="af4"/>
              <w:ind w:left="0"/>
              <w:rPr>
                <w:rFonts w:cstheme="minorHAnsi"/>
                <w:bCs/>
              </w:rPr>
            </w:pPr>
            <w:r w:rsidRPr="00EE2387">
              <w:rPr>
                <w:rFonts w:cstheme="minorHAnsi"/>
                <w:bCs/>
              </w:rPr>
              <w:t xml:space="preserve">Η αυλική ιεραρχία και ο έλεγχος της αριστοκρατίας  </w:t>
            </w:r>
          </w:p>
        </w:tc>
        <w:tc>
          <w:tcPr>
            <w:tcW w:w="801" w:type="dxa"/>
          </w:tcPr>
          <w:p w14:paraId="7B633530" w14:textId="26630DC9" w:rsidR="00EE2387" w:rsidRPr="004749F8" w:rsidRDefault="00EE2387" w:rsidP="00EE2387">
            <w:pPr>
              <w:pStyle w:val="af4"/>
              <w:ind w:left="0"/>
              <w:rPr>
                <w:rFonts w:cstheme="minorHAnsi"/>
                <w:bCs/>
              </w:rPr>
            </w:pPr>
            <w:r w:rsidRPr="001C3152">
              <w:rPr>
                <w:rFonts w:cstheme="minorHAnsi"/>
                <w:bCs/>
              </w:rPr>
              <w:t>2</w:t>
            </w:r>
          </w:p>
        </w:tc>
        <w:tc>
          <w:tcPr>
            <w:tcW w:w="2189" w:type="dxa"/>
          </w:tcPr>
          <w:p w14:paraId="27FC6C6C" w14:textId="0D80E901" w:rsidR="00EE2387" w:rsidRPr="004749F8" w:rsidRDefault="00EE2387" w:rsidP="00EE2387">
            <w:pPr>
              <w:pStyle w:val="af4"/>
              <w:ind w:left="0"/>
              <w:rPr>
                <w:rFonts w:cstheme="minorHAnsi"/>
                <w:bCs/>
              </w:rPr>
            </w:pPr>
            <w:proofErr w:type="spellStart"/>
            <w:r w:rsidRPr="00EE2387">
              <w:rPr>
                <w:rFonts w:cstheme="minorHAnsi"/>
                <w:bCs/>
              </w:rPr>
              <w:t>Δημήτριος</w:t>
            </w:r>
            <w:proofErr w:type="spellEnd"/>
            <w:r w:rsidRPr="00EE2387">
              <w:rPr>
                <w:rFonts w:cstheme="minorHAnsi"/>
                <w:bCs/>
              </w:rPr>
              <w:t xml:space="preserve"> </w:t>
            </w:r>
            <w:proofErr w:type="spellStart"/>
            <w:r w:rsidRPr="00EE2387">
              <w:rPr>
                <w:rFonts w:cstheme="minorHAnsi"/>
                <w:bCs/>
              </w:rPr>
              <w:t>Κυρίτσης</w:t>
            </w:r>
            <w:proofErr w:type="spellEnd"/>
            <w:r w:rsidRPr="00EE2387">
              <w:rPr>
                <w:rFonts w:cstheme="minorHAnsi"/>
                <w:bCs/>
              </w:rPr>
              <w:t xml:space="preserve">      </w:t>
            </w:r>
          </w:p>
        </w:tc>
      </w:tr>
      <w:tr w:rsidR="00EE2387" w14:paraId="7BBA2097" w14:textId="77777777" w:rsidTr="006B3CF7">
        <w:trPr>
          <w:trHeight w:val="372"/>
        </w:trPr>
        <w:tc>
          <w:tcPr>
            <w:tcW w:w="3150" w:type="dxa"/>
          </w:tcPr>
          <w:p w14:paraId="08192D72" w14:textId="3E96FDE4" w:rsidR="00EE2387" w:rsidRPr="004749F8" w:rsidRDefault="00EE2387" w:rsidP="00EE2387">
            <w:pPr>
              <w:rPr>
                <w:rFonts w:cstheme="minorHAnsi"/>
                <w:bCs/>
              </w:rPr>
            </w:pPr>
            <w:r w:rsidRPr="00EE2387">
              <w:rPr>
                <w:rFonts w:cstheme="minorHAnsi"/>
                <w:bCs/>
              </w:rPr>
              <w:t xml:space="preserve">7ο </w:t>
            </w:r>
            <w:proofErr w:type="spellStart"/>
            <w:r w:rsidRPr="00EE2387">
              <w:rPr>
                <w:rFonts w:cstheme="minorHAnsi"/>
                <w:bCs/>
              </w:rPr>
              <w:t>Μάθημα</w:t>
            </w:r>
            <w:proofErr w:type="spellEnd"/>
            <w:r>
              <w:rPr>
                <w:rFonts w:cstheme="minorHAnsi"/>
                <w:bCs/>
              </w:rPr>
              <w:t xml:space="preserve"> </w:t>
            </w:r>
            <w:proofErr w:type="spellStart"/>
            <w:r w:rsidRPr="00EE2387">
              <w:rPr>
                <w:rFonts w:cstheme="minorHAnsi"/>
                <w:bCs/>
              </w:rPr>
              <w:t>Αριστοκρατορική</w:t>
            </w:r>
            <w:proofErr w:type="spellEnd"/>
            <w:r w:rsidRPr="00EE2387">
              <w:rPr>
                <w:rFonts w:cstheme="minorHAnsi"/>
                <w:bCs/>
              </w:rPr>
              <w:t xml:space="preserve"> </w:t>
            </w:r>
            <w:proofErr w:type="spellStart"/>
            <w:r w:rsidRPr="00EE2387">
              <w:rPr>
                <w:rFonts w:cstheme="minorHAnsi"/>
                <w:bCs/>
              </w:rPr>
              <w:t>χορηγία</w:t>
            </w:r>
            <w:proofErr w:type="spellEnd"/>
          </w:p>
        </w:tc>
        <w:tc>
          <w:tcPr>
            <w:tcW w:w="3330" w:type="dxa"/>
          </w:tcPr>
          <w:p w14:paraId="48F1203E" w14:textId="5F6C9C33" w:rsidR="00EE2387" w:rsidRPr="004749F8" w:rsidRDefault="00EE2387" w:rsidP="00EE2387">
            <w:pPr>
              <w:pStyle w:val="af4"/>
              <w:ind w:left="0"/>
              <w:rPr>
                <w:rFonts w:cstheme="minorHAnsi"/>
                <w:bCs/>
              </w:rPr>
            </w:pPr>
            <w:r w:rsidRPr="00EE2387">
              <w:rPr>
                <w:rFonts w:cstheme="minorHAnsi"/>
                <w:bCs/>
              </w:rPr>
              <w:t xml:space="preserve">Η αριστοκρατική χορηγία στη βυζαντινή </w:t>
            </w:r>
            <w:proofErr w:type="spellStart"/>
            <w:r w:rsidRPr="00EE2387">
              <w:rPr>
                <w:rFonts w:cstheme="minorHAnsi"/>
                <w:bCs/>
              </w:rPr>
              <w:t>Λακεδαίμονα</w:t>
            </w:r>
            <w:proofErr w:type="spellEnd"/>
          </w:p>
        </w:tc>
        <w:tc>
          <w:tcPr>
            <w:tcW w:w="801" w:type="dxa"/>
          </w:tcPr>
          <w:p w14:paraId="656EBC58" w14:textId="4114AE30" w:rsidR="00EE2387" w:rsidRPr="004749F8" w:rsidRDefault="00EE2387" w:rsidP="00EE2387">
            <w:pPr>
              <w:pStyle w:val="af4"/>
              <w:ind w:left="0"/>
              <w:rPr>
                <w:rFonts w:cstheme="minorHAnsi"/>
                <w:bCs/>
              </w:rPr>
            </w:pPr>
            <w:r w:rsidRPr="001C3152">
              <w:rPr>
                <w:rFonts w:cstheme="minorHAnsi"/>
                <w:bCs/>
              </w:rPr>
              <w:t>2</w:t>
            </w:r>
          </w:p>
        </w:tc>
        <w:tc>
          <w:tcPr>
            <w:tcW w:w="2189" w:type="dxa"/>
          </w:tcPr>
          <w:p w14:paraId="643C634B" w14:textId="330BCB9E" w:rsidR="00EE2387" w:rsidRPr="00EE2387" w:rsidRDefault="00EE2387" w:rsidP="00EE2387">
            <w:pPr>
              <w:pStyle w:val="af4"/>
              <w:ind w:left="0"/>
              <w:rPr>
                <w:rFonts w:cstheme="minorHAnsi"/>
                <w:bCs/>
              </w:rPr>
            </w:pPr>
            <w:proofErr w:type="spellStart"/>
            <w:r w:rsidRPr="00EE2387">
              <w:rPr>
                <w:rFonts w:cstheme="minorHAnsi"/>
                <w:bCs/>
              </w:rPr>
              <w:t>Χρήστος</w:t>
            </w:r>
            <w:proofErr w:type="spellEnd"/>
            <w:r w:rsidRPr="00EE2387">
              <w:rPr>
                <w:rFonts w:cstheme="minorHAnsi"/>
                <w:bCs/>
              </w:rPr>
              <w:t xml:space="preserve"> </w:t>
            </w:r>
            <w:proofErr w:type="spellStart"/>
            <w:r w:rsidRPr="00EE2387">
              <w:rPr>
                <w:rFonts w:cstheme="minorHAnsi"/>
                <w:bCs/>
              </w:rPr>
              <w:t>Σταυράκος</w:t>
            </w:r>
            <w:proofErr w:type="spellEnd"/>
            <w:r w:rsidRPr="00EE2387">
              <w:rPr>
                <w:rFonts w:cstheme="minorHAnsi"/>
                <w:bCs/>
              </w:rPr>
              <w:t xml:space="preserve">        </w:t>
            </w:r>
          </w:p>
        </w:tc>
      </w:tr>
      <w:tr w:rsidR="00EE2387" w14:paraId="0C891324" w14:textId="77777777" w:rsidTr="006B3CF7">
        <w:trPr>
          <w:trHeight w:val="432"/>
        </w:trPr>
        <w:tc>
          <w:tcPr>
            <w:tcW w:w="3150" w:type="dxa"/>
          </w:tcPr>
          <w:p w14:paraId="11DE058B" w14:textId="57C3984C" w:rsidR="00EE2387" w:rsidRPr="00EE2387" w:rsidRDefault="00EE2387" w:rsidP="00EE2387">
            <w:pPr>
              <w:rPr>
                <w:rFonts w:cstheme="minorHAnsi"/>
                <w:bCs/>
              </w:rPr>
            </w:pPr>
            <w:r w:rsidRPr="00EE2387">
              <w:rPr>
                <w:rFonts w:cstheme="minorHAnsi"/>
                <w:bCs/>
              </w:rPr>
              <w:t xml:space="preserve">8ο </w:t>
            </w:r>
            <w:proofErr w:type="spellStart"/>
            <w:r w:rsidRPr="00EE2387">
              <w:rPr>
                <w:rFonts w:cstheme="minorHAnsi"/>
                <w:bCs/>
              </w:rPr>
              <w:t>Μάθημα</w:t>
            </w:r>
            <w:proofErr w:type="spellEnd"/>
            <w:r>
              <w:rPr>
                <w:rFonts w:cstheme="minorHAnsi"/>
                <w:bCs/>
              </w:rPr>
              <w:t xml:space="preserve"> </w:t>
            </w:r>
            <w:proofErr w:type="spellStart"/>
            <w:r w:rsidRPr="00EE2387">
              <w:rPr>
                <w:rFonts w:cstheme="minorHAnsi"/>
                <w:bCs/>
              </w:rPr>
              <w:t>Αριστοκρατία</w:t>
            </w:r>
            <w:proofErr w:type="spellEnd"/>
            <w:r w:rsidRPr="00EE2387">
              <w:rPr>
                <w:rFonts w:cstheme="minorHAnsi"/>
                <w:bCs/>
              </w:rPr>
              <w:t xml:space="preserve"> της </w:t>
            </w:r>
            <w:proofErr w:type="spellStart"/>
            <w:r w:rsidRPr="00EE2387">
              <w:rPr>
                <w:rFonts w:cstheme="minorHAnsi"/>
                <w:bCs/>
              </w:rPr>
              <w:t>Ιταλίας</w:t>
            </w:r>
            <w:proofErr w:type="spellEnd"/>
            <w:r w:rsidRPr="00EE2387">
              <w:rPr>
                <w:rFonts w:cstheme="minorHAnsi"/>
                <w:bCs/>
              </w:rPr>
              <w:t xml:space="preserve">     </w:t>
            </w:r>
          </w:p>
        </w:tc>
        <w:tc>
          <w:tcPr>
            <w:tcW w:w="3330" w:type="dxa"/>
          </w:tcPr>
          <w:p w14:paraId="0D8765CA" w14:textId="33BCAEE9" w:rsidR="00EE2387" w:rsidRPr="004749F8" w:rsidRDefault="00EE2387" w:rsidP="00EE2387">
            <w:pPr>
              <w:pStyle w:val="af4"/>
              <w:ind w:left="0"/>
              <w:rPr>
                <w:rFonts w:cstheme="minorHAnsi"/>
                <w:bCs/>
              </w:rPr>
            </w:pPr>
            <w:r w:rsidRPr="00EE2387">
              <w:rPr>
                <w:rFonts w:cstheme="minorHAnsi"/>
                <w:bCs/>
              </w:rPr>
              <w:t xml:space="preserve">Στα όρια δύο κόσμων: Η αριστοκρατία της Ιταλίας μέχρι τον 11ο αιώνα: Βυζαντινή, Ιταλική, Φραγκική      </w:t>
            </w:r>
          </w:p>
        </w:tc>
        <w:tc>
          <w:tcPr>
            <w:tcW w:w="801" w:type="dxa"/>
          </w:tcPr>
          <w:p w14:paraId="1E58A404" w14:textId="516B3CEE" w:rsidR="00EE2387" w:rsidRPr="004749F8" w:rsidRDefault="00EE2387" w:rsidP="00EE2387">
            <w:pPr>
              <w:pStyle w:val="af4"/>
              <w:ind w:left="0"/>
              <w:rPr>
                <w:rFonts w:cstheme="minorHAnsi"/>
                <w:bCs/>
              </w:rPr>
            </w:pPr>
            <w:r w:rsidRPr="001C3152">
              <w:rPr>
                <w:rFonts w:cstheme="minorHAnsi"/>
                <w:bCs/>
              </w:rPr>
              <w:t>2</w:t>
            </w:r>
          </w:p>
        </w:tc>
        <w:tc>
          <w:tcPr>
            <w:tcW w:w="2189" w:type="dxa"/>
          </w:tcPr>
          <w:p w14:paraId="4998F8AE" w14:textId="758A6864" w:rsidR="00EE2387" w:rsidRPr="004749F8" w:rsidRDefault="00EE2387" w:rsidP="00EE2387">
            <w:pPr>
              <w:pStyle w:val="af4"/>
              <w:ind w:left="0"/>
              <w:rPr>
                <w:rFonts w:cstheme="minorHAnsi"/>
                <w:bCs/>
              </w:rPr>
            </w:pPr>
            <w:proofErr w:type="spellStart"/>
            <w:r w:rsidRPr="00EE2387">
              <w:rPr>
                <w:rFonts w:cstheme="minorHAnsi"/>
                <w:bCs/>
              </w:rPr>
              <w:t>Παναγιώτης</w:t>
            </w:r>
            <w:proofErr w:type="spellEnd"/>
            <w:r w:rsidRPr="00EE2387">
              <w:rPr>
                <w:rFonts w:cstheme="minorHAnsi"/>
                <w:bCs/>
              </w:rPr>
              <w:t xml:space="preserve"> </w:t>
            </w:r>
            <w:proofErr w:type="spellStart"/>
            <w:r w:rsidRPr="00EE2387">
              <w:rPr>
                <w:rFonts w:cstheme="minorHAnsi"/>
                <w:bCs/>
              </w:rPr>
              <w:t>Αντωνόπουλος</w:t>
            </w:r>
            <w:proofErr w:type="spellEnd"/>
            <w:r w:rsidRPr="00EE2387">
              <w:rPr>
                <w:rFonts w:cstheme="minorHAnsi"/>
                <w:bCs/>
              </w:rPr>
              <w:t xml:space="preserve">    </w:t>
            </w:r>
          </w:p>
        </w:tc>
      </w:tr>
      <w:tr w:rsidR="00EE2387" w14:paraId="39D361FA" w14:textId="77777777" w:rsidTr="006B3CF7">
        <w:trPr>
          <w:trHeight w:val="264"/>
        </w:trPr>
        <w:tc>
          <w:tcPr>
            <w:tcW w:w="3150" w:type="dxa"/>
          </w:tcPr>
          <w:p w14:paraId="024CC8C0" w14:textId="33198409" w:rsidR="00EE2387" w:rsidRPr="004749F8" w:rsidRDefault="00EE2387" w:rsidP="00EE2387">
            <w:pPr>
              <w:rPr>
                <w:rFonts w:cstheme="minorHAnsi"/>
                <w:bCs/>
              </w:rPr>
            </w:pPr>
            <w:r w:rsidRPr="00EE2387">
              <w:rPr>
                <w:rFonts w:cstheme="minorHAnsi"/>
                <w:bCs/>
              </w:rPr>
              <w:t xml:space="preserve">9ο </w:t>
            </w:r>
            <w:proofErr w:type="spellStart"/>
            <w:r w:rsidRPr="00EE2387">
              <w:rPr>
                <w:rFonts w:cstheme="minorHAnsi"/>
                <w:bCs/>
              </w:rPr>
              <w:t>Μάθημα</w:t>
            </w:r>
            <w:proofErr w:type="spellEnd"/>
            <w:r>
              <w:rPr>
                <w:rFonts w:cstheme="minorHAnsi"/>
                <w:bCs/>
              </w:rPr>
              <w:t xml:space="preserve"> </w:t>
            </w:r>
            <w:proofErr w:type="spellStart"/>
            <w:r w:rsidRPr="00EE2387">
              <w:rPr>
                <w:rFonts w:cstheme="minorHAnsi"/>
                <w:bCs/>
              </w:rPr>
              <w:t>Κλάδοι</w:t>
            </w:r>
            <w:proofErr w:type="spellEnd"/>
            <w:r w:rsidRPr="00EE2387">
              <w:rPr>
                <w:rFonts w:cstheme="minorHAnsi"/>
                <w:bCs/>
              </w:rPr>
              <w:t xml:space="preserve"> </w:t>
            </w:r>
            <w:proofErr w:type="spellStart"/>
            <w:r w:rsidRPr="00EE2387">
              <w:rPr>
                <w:rFonts w:cstheme="minorHAnsi"/>
                <w:bCs/>
              </w:rPr>
              <w:t>αριστοκρατίας</w:t>
            </w:r>
            <w:proofErr w:type="spellEnd"/>
          </w:p>
        </w:tc>
        <w:tc>
          <w:tcPr>
            <w:tcW w:w="3330" w:type="dxa"/>
          </w:tcPr>
          <w:p w14:paraId="56BE2FFC" w14:textId="5EC024B5" w:rsidR="00EE2387" w:rsidRPr="004749F8" w:rsidRDefault="00EE2387" w:rsidP="00EE2387">
            <w:pPr>
              <w:pStyle w:val="af4"/>
              <w:ind w:left="0"/>
              <w:rPr>
                <w:rFonts w:cstheme="minorHAnsi"/>
                <w:bCs/>
              </w:rPr>
            </w:pPr>
            <w:r w:rsidRPr="00EE2387">
              <w:rPr>
                <w:rFonts w:cstheme="minorHAnsi"/>
                <w:bCs/>
              </w:rPr>
              <w:t>Δύο νέοι κλάδοι της βυζαντινής αριστοκρατίας στα μέσα του 11ου αι.: "</w:t>
            </w:r>
            <w:proofErr w:type="spellStart"/>
            <w:r w:rsidRPr="00EE2387">
              <w:rPr>
                <w:rFonts w:cstheme="minorHAnsi"/>
                <w:bCs/>
              </w:rPr>
              <w:t>Πολιτικόν</w:t>
            </w:r>
            <w:proofErr w:type="spellEnd"/>
            <w:r w:rsidRPr="00EE2387">
              <w:rPr>
                <w:rFonts w:cstheme="minorHAnsi"/>
                <w:bCs/>
              </w:rPr>
              <w:t>" και "</w:t>
            </w:r>
            <w:proofErr w:type="spellStart"/>
            <w:r w:rsidRPr="00EE2387">
              <w:rPr>
                <w:rFonts w:cstheme="minorHAnsi"/>
                <w:bCs/>
              </w:rPr>
              <w:t>στρατιωτικόν</w:t>
            </w:r>
            <w:proofErr w:type="spellEnd"/>
            <w:r w:rsidRPr="00EE2387">
              <w:rPr>
                <w:rFonts w:cstheme="minorHAnsi"/>
                <w:bCs/>
              </w:rPr>
              <w:t xml:space="preserve"> γένος         </w:t>
            </w:r>
          </w:p>
        </w:tc>
        <w:tc>
          <w:tcPr>
            <w:tcW w:w="801" w:type="dxa"/>
          </w:tcPr>
          <w:p w14:paraId="5943C644" w14:textId="1A0D59F8" w:rsidR="00EE2387" w:rsidRPr="004749F8" w:rsidRDefault="00EE2387" w:rsidP="00EE2387">
            <w:pPr>
              <w:pStyle w:val="af4"/>
              <w:ind w:left="0"/>
              <w:rPr>
                <w:rFonts w:cstheme="minorHAnsi"/>
                <w:bCs/>
              </w:rPr>
            </w:pPr>
            <w:r w:rsidRPr="001C3152">
              <w:rPr>
                <w:rFonts w:cstheme="minorHAnsi"/>
                <w:bCs/>
              </w:rPr>
              <w:t>2</w:t>
            </w:r>
          </w:p>
        </w:tc>
        <w:tc>
          <w:tcPr>
            <w:tcW w:w="2189" w:type="dxa"/>
          </w:tcPr>
          <w:p w14:paraId="181A08E1" w14:textId="3D08D3B6" w:rsidR="00EE2387" w:rsidRPr="004749F8" w:rsidRDefault="00EE2387" w:rsidP="00EE2387">
            <w:pPr>
              <w:pStyle w:val="af4"/>
              <w:ind w:left="0"/>
              <w:rPr>
                <w:rFonts w:cstheme="minorHAnsi"/>
                <w:bCs/>
              </w:rPr>
            </w:pPr>
            <w:proofErr w:type="spellStart"/>
            <w:r w:rsidRPr="00EE2387">
              <w:rPr>
                <w:rFonts w:cstheme="minorHAnsi"/>
                <w:bCs/>
              </w:rPr>
              <w:t>Γεώργιος</w:t>
            </w:r>
            <w:proofErr w:type="spellEnd"/>
            <w:r w:rsidRPr="00EE2387">
              <w:rPr>
                <w:rFonts w:cstheme="minorHAnsi"/>
                <w:bCs/>
              </w:rPr>
              <w:t xml:space="preserve"> </w:t>
            </w:r>
            <w:proofErr w:type="spellStart"/>
            <w:r w:rsidRPr="00EE2387">
              <w:rPr>
                <w:rFonts w:cstheme="minorHAnsi"/>
                <w:bCs/>
              </w:rPr>
              <w:t>Λεβενιώτης</w:t>
            </w:r>
            <w:proofErr w:type="spellEnd"/>
            <w:r w:rsidRPr="00EE2387">
              <w:rPr>
                <w:rFonts w:cstheme="minorHAnsi"/>
                <w:bCs/>
              </w:rPr>
              <w:t xml:space="preserve">      </w:t>
            </w:r>
          </w:p>
        </w:tc>
      </w:tr>
      <w:tr w:rsidR="00EE2387" w14:paraId="2DA1787F" w14:textId="77777777" w:rsidTr="006B3CF7">
        <w:trPr>
          <w:trHeight w:val="360"/>
        </w:trPr>
        <w:tc>
          <w:tcPr>
            <w:tcW w:w="3150" w:type="dxa"/>
          </w:tcPr>
          <w:p w14:paraId="30BCB346" w14:textId="77D5E20E" w:rsidR="00EE2387" w:rsidRPr="00EE2387" w:rsidRDefault="00EE2387" w:rsidP="00EE2387">
            <w:pPr>
              <w:rPr>
                <w:rFonts w:cstheme="minorHAnsi"/>
                <w:bCs/>
              </w:rPr>
            </w:pPr>
            <w:r w:rsidRPr="00EE2387">
              <w:rPr>
                <w:rFonts w:cstheme="minorHAnsi"/>
                <w:bCs/>
              </w:rPr>
              <w:lastRenderedPageBreak/>
              <w:t xml:space="preserve">10ο </w:t>
            </w:r>
            <w:proofErr w:type="spellStart"/>
            <w:r w:rsidRPr="00EE2387">
              <w:rPr>
                <w:rFonts w:cstheme="minorHAnsi"/>
                <w:bCs/>
              </w:rPr>
              <w:t>Μάθημα</w:t>
            </w:r>
            <w:proofErr w:type="spellEnd"/>
            <w:r>
              <w:rPr>
                <w:rFonts w:cstheme="minorHAnsi"/>
                <w:bCs/>
              </w:rPr>
              <w:t xml:space="preserve"> </w:t>
            </w:r>
            <w:proofErr w:type="spellStart"/>
            <w:r w:rsidRPr="00EE2387">
              <w:rPr>
                <w:rFonts w:cstheme="minorHAnsi"/>
                <w:bCs/>
              </w:rPr>
              <w:t>Αριστοκρατία</w:t>
            </w:r>
            <w:proofErr w:type="spellEnd"/>
            <w:r w:rsidRPr="00EE2387">
              <w:rPr>
                <w:rFonts w:cstheme="minorHAnsi"/>
                <w:bCs/>
              </w:rPr>
              <w:t xml:space="preserve"> και </w:t>
            </w:r>
            <w:proofErr w:type="spellStart"/>
            <w:r w:rsidRPr="00EE2387">
              <w:rPr>
                <w:rFonts w:cstheme="minorHAnsi"/>
                <w:bCs/>
              </w:rPr>
              <w:t>εξουσία</w:t>
            </w:r>
            <w:proofErr w:type="spellEnd"/>
            <w:r w:rsidRPr="00EE2387">
              <w:rPr>
                <w:rFonts w:cstheme="minorHAnsi"/>
                <w:bCs/>
              </w:rPr>
              <w:t xml:space="preserve">   </w:t>
            </w:r>
          </w:p>
        </w:tc>
        <w:tc>
          <w:tcPr>
            <w:tcW w:w="3330" w:type="dxa"/>
          </w:tcPr>
          <w:p w14:paraId="52365773" w14:textId="26B386AD" w:rsidR="00EE2387" w:rsidRPr="004749F8" w:rsidRDefault="00EE2387" w:rsidP="00EE2387">
            <w:pPr>
              <w:pStyle w:val="af4"/>
              <w:ind w:left="0"/>
              <w:rPr>
                <w:rFonts w:cstheme="minorHAnsi"/>
                <w:bCs/>
              </w:rPr>
            </w:pPr>
            <w:r w:rsidRPr="00EE2387">
              <w:rPr>
                <w:rFonts w:cstheme="minorHAnsi"/>
                <w:bCs/>
              </w:rPr>
              <w:t xml:space="preserve">Αριστοκρατία και εξουσία τον 9ο αιώνα: Η συνωμοσία του Μιχαήλ Τραυλού  εναντίον του Λέοντα Ε΄     </w:t>
            </w:r>
          </w:p>
        </w:tc>
        <w:tc>
          <w:tcPr>
            <w:tcW w:w="801" w:type="dxa"/>
          </w:tcPr>
          <w:p w14:paraId="09C5BA83" w14:textId="17320A2A" w:rsidR="00EE2387" w:rsidRPr="004749F8" w:rsidRDefault="00EE2387" w:rsidP="00EE2387">
            <w:pPr>
              <w:pStyle w:val="af4"/>
              <w:ind w:left="0"/>
              <w:rPr>
                <w:rFonts w:cstheme="minorHAnsi"/>
                <w:bCs/>
              </w:rPr>
            </w:pPr>
            <w:r w:rsidRPr="00167FAD">
              <w:rPr>
                <w:rFonts w:cstheme="minorHAnsi"/>
                <w:bCs/>
              </w:rPr>
              <w:t>2</w:t>
            </w:r>
          </w:p>
        </w:tc>
        <w:tc>
          <w:tcPr>
            <w:tcW w:w="2189" w:type="dxa"/>
          </w:tcPr>
          <w:p w14:paraId="0190DE01" w14:textId="3C7288B9" w:rsidR="00EE2387" w:rsidRPr="004749F8" w:rsidRDefault="00EE2387" w:rsidP="00EE2387">
            <w:pPr>
              <w:pStyle w:val="af4"/>
              <w:ind w:left="0"/>
              <w:rPr>
                <w:rFonts w:cstheme="minorHAnsi"/>
                <w:bCs/>
              </w:rPr>
            </w:pPr>
            <w:proofErr w:type="spellStart"/>
            <w:r w:rsidRPr="00EE2387">
              <w:rPr>
                <w:rFonts w:cstheme="minorHAnsi"/>
                <w:bCs/>
              </w:rPr>
              <w:t>Ανδρέας</w:t>
            </w:r>
            <w:proofErr w:type="spellEnd"/>
            <w:r w:rsidRPr="00EE2387">
              <w:rPr>
                <w:rFonts w:cstheme="minorHAnsi"/>
                <w:bCs/>
              </w:rPr>
              <w:t xml:space="preserve"> </w:t>
            </w:r>
            <w:proofErr w:type="spellStart"/>
            <w:r w:rsidRPr="00EE2387">
              <w:rPr>
                <w:rFonts w:cstheme="minorHAnsi"/>
                <w:bCs/>
              </w:rPr>
              <w:t>Γκουτζιουκώστας</w:t>
            </w:r>
            <w:proofErr w:type="spellEnd"/>
            <w:r w:rsidRPr="00EE2387">
              <w:rPr>
                <w:rFonts w:cstheme="minorHAnsi"/>
                <w:bCs/>
              </w:rPr>
              <w:t xml:space="preserve">      </w:t>
            </w:r>
          </w:p>
        </w:tc>
      </w:tr>
      <w:tr w:rsidR="00EE2387" w14:paraId="0FBC6CC3" w14:textId="77777777" w:rsidTr="006B3CF7">
        <w:trPr>
          <w:trHeight w:val="360"/>
        </w:trPr>
        <w:tc>
          <w:tcPr>
            <w:tcW w:w="3150" w:type="dxa"/>
          </w:tcPr>
          <w:p w14:paraId="52640A08" w14:textId="47608EAB" w:rsidR="00EE2387" w:rsidRPr="004749F8" w:rsidRDefault="00EE2387" w:rsidP="00EE2387">
            <w:pPr>
              <w:rPr>
                <w:rFonts w:cstheme="minorHAnsi"/>
                <w:bCs/>
              </w:rPr>
            </w:pPr>
            <w:r w:rsidRPr="00EE2387">
              <w:rPr>
                <w:rFonts w:cstheme="minorHAnsi"/>
                <w:bCs/>
              </w:rPr>
              <w:t xml:space="preserve">11ο </w:t>
            </w:r>
            <w:proofErr w:type="spellStart"/>
            <w:r w:rsidRPr="00EE2387">
              <w:rPr>
                <w:rFonts w:cstheme="minorHAnsi"/>
                <w:bCs/>
              </w:rPr>
              <w:t>Μάθημα</w:t>
            </w:r>
            <w:proofErr w:type="spellEnd"/>
            <w:r>
              <w:rPr>
                <w:rFonts w:cstheme="minorHAnsi"/>
                <w:bCs/>
              </w:rPr>
              <w:t xml:space="preserve"> </w:t>
            </w:r>
            <w:proofErr w:type="spellStart"/>
            <w:r w:rsidRPr="00EE2387">
              <w:rPr>
                <w:rFonts w:cstheme="minorHAnsi"/>
                <w:bCs/>
              </w:rPr>
              <w:t>Μοναστηριακά</w:t>
            </w:r>
            <w:proofErr w:type="spellEnd"/>
            <w:r w:rsidRPr="00EE2387">
              <w:rPr>
                <w:rFonts w:cstheme="minorHAnsi"/>
                <w:bCs/>
              </w:rPr>
              <w:t xml:space="preserve"> </w:t>
            </w:r>
            <w:proofErr w:type="spellStart"/>
            <w:r w:rsidRPr="00EE2387">
              <w:rPr>
                <w:rFonts w:cstheme="minorHAnsi"/>
                <w:bCs/>
              </w:rPr>
              <w:t>ιδρύματα</w:t>
            </w:r>
            <w:proofErr w:type="spellEnd"/>
          </w:p>
        </w:tc>
        <w:tc>
          <w:tcPr>
            <w:tcW w:w="3330" w:type="dxa"/>
          </w:tcPr>
          <w:p w14:paraId="62E1BA5B" w14:textId="5CFDF033" w:rsidR="00EE2387" w:rsidRPr="004749F8" w:rsidRDefault="00EE2387" w:rsidP="00EE2387">
            <w:pPr>
              <w:pStyle w:val="af4"/>
              <w:ind w:left="0"/>
              <w:rPr>
                <w:rFonts w:cstheme="minorHAnsi"/>
                <w:bCs/>
              </w:rPr>
            </w:pPr>
            <w:r w:rsidRPr="00EE2387">
              <w:rPr>
                <w:rFonts w:cstheme="minorHAnsi"/>
                <w:bCs/>
              </w:rPr>
              <w:t xml:space="preserve">Ο Βυζαντινός αριστοκράτης ως ιδρυτής/χορηγός μοναστηριακών ιδρυμάτων     </w:t>
            </w:r>
          </w:p>
        </w:tc>
        <w:tc>
          <w:tcPr>
            <w:tcW w:w="801" w:type="dxa"/>
          </w:tcPr>
          <w:p w14:paraId="08B73304" w14:textId="75BCB5C9" w:rsidR="00EE2387" w:rsidRPr="004749F8" w:rsidRDefault="00EE2387" w:rsidP="00EE2387">
            <w:pPr>
              <w:pStyle w:val="af4"/>
              <w:ind w:left="0"/>
              <w:rPr>
                <w:rFonts w:cstheme="minorHAnsi"/>
                <w:bCs/>
              </w:rPr>
            </w:pPr>
            <w:r w:rsidRPr="00167FAD">
              <w:rPr>
                <w:rFonts w:cstheme="minorHAnsi"/>
                <w:bCs/>
              </w:rPr>
              <w:t>2</w:t>
            </w:r>
          </w:p>
        </w:tc>
        <w:tc>
          <w:tcPr>
            <w:tcW w:w="2189" w:type="dxa"/>
          </w:tcPr>
          <w:p w14:paraId="772CE0E3" w14:textId="38640939" w:rsidR="00EE2387" w:rsidRPr="004749F8" w:rsidRDefault="00EE2387" w:rsidP="00EE2387">
            <w:pPr>
              <w:pStyle w:val="af4"/>
              <w:ind w:left="0"/>
              <w:rPr>
                <w:rFonts w:cstheme="minorHAnsi"/>
                <w:bCs/>
              </w:rPr>
            </w:pPr>
            <w:proofErr w:type="spellStart"/>
            <w:r w:rsidRPr="00EE2387">
              <w:rPr>
                <w:rFonts w:cstheme="minorHAnsi"/>
                <w:bCs/>
              </w:rPr>
              <w:t>Ελισάβετ</w:t>
            </w:r>
            <w:proofErr w:type="spellEnd"/>
            <w:r w:rsidRPr="00EE2387">
              <w:rPr>
                <w:rFonts w:cstheme="minorHAnsi"/>
                <w:bCs/>
              </w:rPr>
              <w:t xml:space="preserve"> </w:t>
            </w:r>
            <w:proofErr w:type="spellStart"/>
            <w:r w:rsidRPr="00EE2387">
              <w:rPr>
                <w:rFonts w:cstheme="minorHAnsi"/>
                <w:bCs/>
              </w:rPr>
              <w:t>Χατζηαντωνίου</w:t>
            </w:r>
            <w:proofErr w:type="spellEnd"/>
            <w:r w:rsidRPr="00EE2387">
              <w:rPr>
                <w:rFonts w:cstheme="minorHAnsi"/>
                <w:bCs/>
              </w:rPr>
              <w:t xml:space="preserve">  </w:t>
            </w:r>
          </w:p>
        </w:tc>
      </w:tr>
      <w:tr w:rsidR="00EE2387" w14:paraId="1079EFDF" w14:textId="77777777" w:rsidTr="006B3CF7">
        <w:trPr>
          <w:trHeight w:val="360"/>
        </w:trPr>
        <w:tc>
          <w:tcPr>
            <w:tcW w:w="3150" w:type="dxa"/>
          </w:tcPr>
          <w:p w14:paraId="18A362C7" w14:textId="5A5A93F6" w:rsidR="00EE2387" w:rsidRPr="00EE2387" w:rsidRDefault="00EE2387" w:rsidP="00EE2387">
            <w:pPr>
              <w:rPr>
                <w:rFonts w:cstheme="minorHAnsi"/>
                <w:bCs/>
                <w:lang w:val="en-US"/>
              </w:rPr>
            </w:pPr>
            <w:r w:rsidRPr="00EE2387">
              <w:rPr>
                <w:rFonts w:cstheme="minorHAnsi"/>
                <w:bCs/>
                <w:lang w:val="en-US"/>
              </w:rPr>
              <w:t>12</w:t>
            </w:r>
            <w:r w:rsidRPr="00EE2387">
              <w:rPr>
                <w:rFonts w:cstheme="minorHAnsi"/>
                <w:bCs/>
              </w:rPr>
              <w:t>ο</w:t>
            </w:r>
            <w:r w:rsidRPr="00EE2387">
              <w:rPr>
                <w:rFonts w:cstheme="minorHAnsi"/>
                <w:bCs/>
                <w:lang w:val="en-US"/>
              </w:rPr>
              <w:t xml:space="preserve"> </w:t>
            </w:r>
            <w:proofErr w:type="spellStart"/>
            <w:r w:rsidRPr="00EE2387">
              <w:rPr>
                <w:rFonts w:cstheme="minorHAnsi"/>
                <w:bCs/>
              </w:rPr>
              <w:t>Μάθημα</w:t>
            </w:r>
            <w:proofErr w:type="spellEnd"/>
            <w:r w:rsidRPr="00EE2387">
              <w:rPr>
                <w:rFonts w:cstheme="minorHAnsi"/>
                <w:bCs/>
                <w:lang w:val="en-US"/>
              </w:rPr>
              <w:t xml:space="preserve">, Byzantium and Beyond   </w:t>
            </w:r>
          </w:p>
        </w:tc>
        <w:tc>
          <w:tcPr>
            <w:tcW w:w="3330" w:type="dxa"/>
          </w:tcPr>
          <w:p w14:paraId="4F11308D" w14:textId="76DCFBFF" w:rsidR="00EE2387" w:rsidRPr="004749F8" w:rsidRDefault="00EE2387" w:rsidP="00EE2387">
            <w:pPr>
              <w:pStyle w:val="af4"/>
              <w:ind w:left="0"/>
              <w:rPr>
                <w:rFonts w:cstheme="minorHAnsi"/>
                <w:bCs/>
              </w:rPr>
            </w:pPr>
            <w:r w:rsidRPr="00EE2387">
              <w:rPr>
                <w:rFonts w:cstheme="minorHAnsi"/>
                <w:bCs/>
              </w:rPr>
              <w:t xml:space="preserve">Ο τίτλος του Καίσαρα στην Ασία κατά τους μέσους χρόνους         </w:t>
            </w:r>
          </w:p>
        </w:tc>
        <w:tc>
          <w:tcPr>
            <w:tcW w:w="801" w:type="dxa"/>
          </w:tcPr>
          <w:p w14:paraId="61807D44" w14:textId="6396D9A0" w:rsidR="00EE2387" w:rsidRPr="004749F8" w:rsidRDefault="00EE2387" w:rsidP="00EE2387">
            <w:pPr>
              <w:pStyle w:val="af4"/>
              <w:ind w:left="0"/>
              <w:rPr>
                <w:rFonts w:cstheme="minorHAnsi"/>
                <w:bCs/>
              </w:rPr>
            </w:pPr>
            <w:r w:rsidRPr="00167FAD">
              <w:rPr>
                <w:rFonts w:cstheme="minorHAnsi"/>
                <w:bCs/>
              </w:rPr>
              <w:t>2</w:t>
            </w:r>
          </w:p>
        </w:tc>
        <w:tc>
          <w:tcPr>
            <w:tcW w:w="2189" w:type="dxa"/>
          </w:tcPr>
          <w:p w14:paraId="19529710" w14:textId="4FE5D009" w:rsidR="00EE2387" w:rsidRPr="004749F8" w:rsidRDefault="00EE2387" w:rsidP="00EE2387">
            <w:pPr>
              <w:pStyle w:val="af4"/>
              <w:ind w:left="0"/>
              <w:rPr>
                <w:rFonts w:cstheme="minorHAnsi"/>
                <w:bCs/>
              </w:rPr>
            </w:pPr>
            <w:proofErr w:type="spellStart"/>
            <w:r w:rsidRPr="00EE2387">
              <w:rPr>
                <w:rFonts w:cstheme="minorHAnsi"/>
                <w:bCs/>
              </w:rPr>
              <w:t>Στέφανος</w:t>
            </w:r>
            <w:proofErr w:type="spellEnd"/>
            <w:r w:rsidRPr="00EE2387">
              <w:rPr>
                <w:rFonts w:cstheme="minorHAnsi"/>
                <w:bCs/>
              </w:rPr>
              <w:t xml:space="preserve"> </w:t>
            </w:r>
            <w:proofErr w:type="spellStart"/>
            <w:r w:rsidRPr="00EE2387">
              <w:rPr>
                <w:rFonts w:cstheme="minorHAnsi"/>
                <w:bCs/>
              </w:rPr>
              <w:t>Κορδώσης</w:t>
            </w:r>
            <w:proofErr w:type="spellEnd"/>
            <w:r w:rsidRPr="00EE2387">
              <w:rPr>
                <w:rFonts w:cstheme="minorHAnsi"/>
                <w:bCs/>
              </w:rPr>
              <w:t xml:space="preserve">   </w:t>
            </w:r>
          </w:p>
        </w:tc>
      </w:tr>
      <w:tr w:rsidR="00EE2387" w14:paraId="7F398082" w14:textId="77777777" w:rsidTr="006B3CF7">
        <w:trPr>
          <w:trHeight w:val="360"/>
        </w:trPr>
        <w:tc>
          <w:tcPr>
            <w:tcW w:w="3150" w:type="dxa"/>
          </w:tcPr>
          <w:p w14:paraId="33FE3D68" w14:textId="4D6844FD" w:rsidR="00EE2387" w:rsidRPr="00EE2387" w:rsidRDefault="00EE2387" w:rsidP="00EE2387">
            <w:pPr>
              <w:rPr>
                <w:rFonts w:cstheme="minorHAnsi"/>
                <w:bCs/>
              </w:rPr>
            </w:pPr>
            <w:r w:rsidRPr="00EE2387">
              <w:rPr>
                <w:rFonts w:cstheme="minorHAnsi"/>
                <w:bCs/>
              </w:rPr>
              <w:t xml:space="preserve">13ο </w:t>
            </w:r>
            <w:proofErr w:type="spellStart"/>
            <w:r w:rsidRPr="00EE2387">
              <w:rPr>
                <w:rFonts w:cstheme="minorHAnsi"/>
                <w:bCs/>
              </w:rPr>
              <w:t>Μάθημα</w:t>
            </w:r>
            <w:proofErr w:type="spellEnd"/>
            <w:r w:rsidRPr="00EE2387">
              <w:rPr>
                <w:rFonts w:cstheme="minorHAnsi"/>
                <w:bCs/>
              </w:rPr>
              <w:t xml:space="preserve"> </w:t>
            </w:r>
            <w:proofErr w:type="spellStart"/>
            <w:r w:rsidRPr="00EE2387">
              <w:rPr>
                <w:rFonts w:cstheme="minorHAnsi"/>
                <w:bCs/>
              </w:rPr>
              <w:t>Τέχνη</w:t>
            </w:r>
            <w:proofErr w:type="spellEnd"/>
          </w:p>
        </w:tc>
        <w:tc>
          <w:tcPr>
            <w:tcW w:w="3330" w:type="dxa"/>
          </w:tcPr>
          <w:p w14:paraId="3B869360" w14:textId="16DA5D0E" w:rsidR="00EE2387" w:rsidRPr="004749F8" w:rsidRDefault="00EE2387" w:rsidP="00EE2387">
            <w:pPr>
              <w:pStyle w:val="af4"/>
              <w:ind w:left="0"/>
              <w:rPr>
                <w:rFonts w:cstheme="minorHAnsi"/>
                <w:bCs/>
              </w:rPr>
            </w:pPr>
            <w:r w:rsidRPr="00EE2387">
              <w:rPr>
                <w:rFonts w:cstheme="minorHAnsi"/>
                <w:bCs/>
              </w:rPr>
              <w:t>Πολύχρωμη κεραμική με λευκό πηλό: η πολυτελής παραγωγή της Κωνσταντινούπολης</w:t>
            </w:r>
          </w:p>
        </w:tc>
        <w:tc>
          <w:tcPr>
            <w:tcW w:w="801" w:type="dxa"/>
          </w:tcPr>
          <w:p w14:paraId="34D0A67D" w14:textId="2D27C7D6" w:rsidR="00EE2387" w:rsidRPr="004749F8" w:rsidRDefault="00EE2387" w:rsidP="00EE2387">
            <w:pPr>
              <w:pStyle w:val="af4"/>
              <w:ind w:left="0"/>
              <w:rPr>
                <w:rFonts w:cstheme="minorHAnsi"/>
                <w:bCs/>
              </w:rPr>
            </w:pPr>
            <w:r w:rsidRPr="00167FAD">
              <w:rPr>
                <w:rFonts w:cstheme="minorHAnsi"/>
                <w:bCs/>
              </w:rPr>
              <w:t>2</w:t>
            </w:r>
          </w:p>
        </w:tc>
        <w:tc>
          <w:tcPr>
            <w:tcW w:w="2189" w:type="dxa"/>
          </w:tcPr>
          <w:p w14:paraId="438FD05E" w14:textId="598B9A02" w:rsidR="00EE2387" w:rsidRPr="004749F8" w:rsidRDefault="00EE2387" w:rsidP="00EE2387">
            <w:pPr>
              <w:pStyle w:val="af4"/>
              <w:ind w:left="0"/>
              <w:rPr>
                <w:rFonts w:cstheme="minorHAnsi"/>
                <w:bCs/>
              </w:rPr>
            </w:pPr>
            <w:proofErr w:type="spellStart"/>
            <w:r w:rsidRPr="00EE2387">
              <w:rPr>
                <w:rFonts w:cstheme="minorHAnsi"/>
                <w:bCs/>
              </w:rPr>
              <w:t>Ναταλία</w:t>
            </w:r>
            <w:proofErr w:type="spellEnd"/>
            <w:r w:rsidRPr="00EE2387">
              <w:rPr>
                <w:rFonts w:cstheme="minorHAnsi"/>
                <w:bCs/>
              </w:rPr>
              <w:t xml:space="preserve"> </w:t>
            </w:r>
            <w:proofErr w:type="spellStart"/>
            <w:r w:rsidRPr="00EE2387">
              <w:rPr>
                <w:rFonts w:cstheme="minorHAnsi"/>
                <w:bCs/>
              </w:rPr>
              <w:t>Πούλου</w:t>
            </w:r>
            <w:proofErr w:type="spellEnd"/>
            <w:r w:rsidRPr="00EE2387">
              <w:rPr>
                <w:rFonts w:cstheme="minorHAnsi"/>
                <w:bCs/>
              </w:rPr>
              <w:t xml:space="preserve">  </w:t>
            </w:r>
          </w:p>
        </w:tc>
      </w:tr>
    </w:tbl>
    <w:p w14:paraId="0DB18DB8" w14:textId="6F30B13B" w:rsidR="003B7800" w:rsidRPr="00876AD4" w:rsidRDefault="003B7800" w:rsidP="00EE2387">
      <w:pPr>
        <w:keepNext/>
        <w:spacing w:after="120"/>
        <w:ind w:right="357"/>
        <w:rPr>
          <w:rFonts w:cstheme="minorHAnsi"/>
          <w:b/>
          <w:color w:val="05777D"/>
        </w:rPr>
      </w:pPr>
    </w:p>
    <w:p w14:paraId="69D8A6C9" w14:textId="2E804D31" w:rsidR="00A15C5C" w:rsidRPr="00837D0F" w:rsidRDefault="006278D1" w:rsidP="00093C18">
      <w:pPr>
        <w:pStyle w:val="af4"/>
        <w:ind w:left="-66"/>
        <w:rPr>
          <w:rFonts w:eastAsia="Times New Roman" w:cstheme="minorHAnsi"/>
          <w:b/>
          <w:color w:val="05777D"/>
          <w:sz w:val="24"/>
          <w:lang w:val="en-US" w:eastAsia="el-GR"/>
        </w:rPr>
      </w:pPr>
      <w:r w:rsidRPr="00876AD4">
        <w:rPr>
          <w:rFonts w:eastAsia="Times New Roman" w:cstheme="minorHAnsi"/>
          <w:b/>
          <w:color w:val="05777D"/>
          <w:sz w:val="24"/>
          <w:lang w:eastAsia="el-GR"/>
        </w:rPr>
        <w:t xml:space="preserve"> </w:t>
      </w:r>
      <w:r w:rsidR="006763C7" w:rsidRPr="00876AD4">
        <w:rPr>
          <w:rFonts w:eastAsia="Times New Roman" w:cstheme="minorHAnsi"/>
          <w:b/>
          <w:color w:val="05777D"/>
          <w:sz w:val="24"/>
          <w:lang w:eastAsia="el-GR"/>
        </w:rPr>
        <w:t>Υποχρεώσεις εκπαιδευόμενων</w:t>
      </w:r>
      <w:r w:rsidR="003C4BAC" w:rsidRPr="00876AD4">
        <w:rPr>
          <w:rFonts w:eastAsia="Times New Roman" w:cstheme="minorHAnsi"/>
          <w:b/>
          <w:color w:val="05777D"/>
          <w:sz w:val="24"/>
          <w:lang w:eastAsia="el-GR"/>
        </w:rPr>
        <w:t>/Πιστοποιητικό Επιμόρφωσης</w:t>
      </w:r>
    </w:p>
    <w:p w14:paraId="0B1E1C1B" w14:textId="77777777" w:rsidR="00093C18" w:rsidRPr="00093C18" w:rsidRDefault="00093C18" w:rsidP="00093C18">
      <w:pPr>
        <w:pStyle w:val="af4"/>
        <w:ind w:left="-66"/>
        <w:rPr>
          <w:rFonts w:cstheme="minorHAnsi"/>
          <w:b/>
          <w:color w:val="05777D"/>
        </w:rPr>
      </w:pPr>
    </w:p>
    <w:p w14:paraId="37836594" w14:textId="77777777" w:rsidR="00A15C5C" w:rsidRPr="004749F8" w:rsidRDefault="00A15C5C" w:rsidP="00A15C5C">
      <w:pPr>
        <w:pStyle w:val="af4"/>
        <w:shd w:val="clear" w:color="auto" w:fill="FFFFFF" w:themeFill="background1"/>
        <w:ind w:left="-66"/>
        <w:rPr>
          <w:rFonts w:cstheme="minorHAnsi"/>
          <w:lang w:eastAsia="el-GR"/>
        </w:rPr>
      </w:pPr>
      <w:r w:rsidRPr="004749F8">
        <w:rPr>
          <w:rFonts w:cstheme="minorHAnsi"/>
          <w:lang w:eastAsia="el-GR"/>
        </w:rPr>
        <w:t>Για την επιτυχή ολοκλήρωση του προγράμματος οι συμμετέχοντες θα πρέπει:</w:t>
      </w:r>
    </w:p>
    <w:p w14:paraId="46DCC292" w14:textId="3DDC202F" w:rsidR="00A15C5C" w:rsidRPr="00F21971" w:rsidRDefault="00A15C5C" w:rsidP="00A15C5C">
      <w:pPr>
        <w:pStyle w:val="af4"/>
        <w:shd w:val="clear" w:color="auto" w:fill="FFFFFF" w:themeFill="background1"/>
        <w:ind w:left="-66"/>
        <w:rPr>
          <w:rFonts w:cstheme="minorHAnsi"/>
          <w:b/>
          <w:i/>
          <w:lang w:eastAsia="el-GR"/>
        </w:rPr>
      </w:pPr>
      <w:r w:rsidRPr="00A15C5C">
        <w:rPr>
          <w:rFonts w:cstheme="minorHAnsi"/>
          <w:i/>
          <w:lang w:eastAsia="el-GR"/>
        </w:rPr>
        <w:t>Α</w:t>
      </w:r>
      <w:r w:rsidRPr="00F21971">
        <w:rPr>
          <w:rFonts w:cstheme="minorHAnsi"/>
          <w:b/>
          <w:i/>
          <w:lang w:eastAsia="el-GR"/>
        </w:rPr>
        <w:t>) να έχουν παρακολουθήσει το σύνολο των διδακτικών ενοτήτων. Οι απουσίες δεν μπορούν να υπερβαίνουν το 10 % των προβλεπόμενων ωρών εκπαίδευσης.</w:t>
      </w:r>
      <w:r w:rsidR="00F21971" w:rsidRPr="00F21971">
        <w:rPr>
          <w:rFonts w:cstheme="minorHAnsi"/>
          <w:b/>
          <w:i/>
          <w:lang w:eastAsia="el-GR"/>
        </w:rPr>
        <w:t xml:space="preserve"> </w:t>
      </w:r>
    </w:p>
    <w:p w14:paraId="1E2132C8" w14:textId="4113F003" w:rsidR="00A15C5C" w:rsidRPr="00F21971" w:rsidRDefault="00A15C5C" w:rsidP="00A15C5C">
      <w:pPr>
        <w:pStyle w:val="af4"/>
        <w:shd w:val="clear" w:color="auto" w:fill="FFFFFF" w:themeFill="background1"/>
        <w:ind w:left="-66"/>
        <w:rPr>
          <w:rFonts w:cstheme="minorHAnsi"/>
          <w:i/>
          <w:lang w:eastAsia="el-GR"/>
        </w:rPr>
      </w:pPr>
      <w:r w:rsidRPr="00A15C5C">
        <w:rPr>
          <w:rFonts w:cstheme="minorHAnsi"/>
          <w:i/>
          <w:lang w:eastAsia="el-GR"/>
        </w:rPr>
        <w:t xml:space="preserve">Β) </w:t>
      </w:r>
      <w:r w:rsidRPr="00F21971">
        <w:rPr>
          <w:rFonts w:cstheme="minorHAnsi"/>
          <w:b/>
          <w:i/>
          <w:lang w:eastAsia="el-GR"/>
        </w:rPr>
        <w:t xml:space="preserve">να </w:t>
      </w:r>
      <w:r w:rsidR="00093C18" w:rsidRPr="00F21971">
        <w:rPr>
          <w:rFonts w:cstheme="minorHAnsi"/>
          <w:b/>
          <w:i/>
          <w:lang w:eastAsia="el-GR"/>
        </w:rPr>
        <w:t>συμμετέχουν</w:t>
      </w:r>
      <w:r w:rsidR="00F21971" w:rsidRPr="00F21971">
        <w:rPr>
          <w:rFonts w:cstheme="minorHAnsi"/>
          <w:b/>
          <w:i/>
          <w:lang w:eastAsia="el-GR"/>
        </w:rPr>
        <w:t xml:space="preserve"> στη </w:t>
      </w:r>
      <w:r w:rsidR="00093C18" w:rsidRPr="00F21971">
        <w:rPr>
          <w:rFonts w:cstheme="minorHAnsi"/>
          <w:b/>
          <w:i/>
          <w:lang w:eastAsia="el-GR"/>
        </w:rPr>
        <w:t>συζήτηση</w:t>
      </w:r>
      <w:r w:rsidR="00F21971" w:rsidRPr="00F21971">
        <w:rPr>
          <w:rFonts w:cstheme="minorHAnsi"/>
          <w:i/>
          <w:lang w:eastAsia="el-GR"/>
        </w:rPr>
        <w:t xml:space="preserve"> </w:t>
      </w:r>
      <w:r w:rsidR="00F21971" w:rsidRPr="00E6484B">
        <w:rPr>
          <w:rFonts w:cstheme="minorHAnsi"/>
          <w:b/>
          <w:i/>
          <w:lang w:eastAsia="el-GR"/>
        </w:rPr>
        <w:t xml:space="preserve">που </w:t>
      </w:r>
      <w:r w:rsidR="00093C18" w:rsidRPr="00E6484B">
        <w:rPr>
          <w:rFonts w:cstheme="minorHAnsi"/>
          <w:b/>
          <w:i/>
          <w:lang w:eastAsia="el-GR"/>
        </w:rPr>
        <w:t>ακολουθεί</w:t>
      </w:r>
      <w:r w:rsidR="00DA0851" w:rsidRPr="00DA0851">
        <w:rPr>
          <w:rFonts w:cstheme="minorHAnsi"/>
          <w:b/>
          <w:i/>
          <w:lang w:eastAsia="el-GR"/>
        </w:rPr>
        <w:t xml:space="preserve"> </w:t>
      </w:r>
      <w:proofErr w:type="spellStart"/>
      <w:r w:rsidR="00F21971" w:rsidRPr="00E6484B">
        <w:rPr>
          <w:rFonts w:cstheme="minorHAnsi"/>
          <w:b/>
          <w:i/>
          <w:lang w:eastAsia="el-GR"/>
        </w:rPr>
        <w:t>μετά</w:t>
      </w:r>
      <w:proofErr w:type="spellEnd"/>
      <w:r w:rsidR="00F21971" w:rsidRPr="00E6484B">
        <w:rPr>
          <w:rFonts w:cstheme="minorHAnsi"/>
          <w:b/>
          <w:i/>
          <w:lang w:eastAsia="el-GR"/>
        </w:rPr>
        <w:t xml:space="preserve"> </w:t>
      </w:r>
      <w:r w:rsidR="00A34EA8" w:rsidRPr="00E6484B">
        <w:rPr>
          <w:rFonts w:cstheme="minorHAnsi"/>
          <w:b/>
          <w:i/>
          <w:lang w:eastAsia="el-GR"/>
        </w:rPr>
        <w:t>από</w:t>
      </w:r>
      <w:r w:rsidR="00F21971" w:rsidRPr="00E6484B">
        <w:rPr>
          <w:rFonts w:cstheme="minorHAnsi"/>
          <w:b/>
          <w:i/>
          <w:lang w:eastAsia="el-GR"/>
        </w:rPr>
        <w:t xml:space="preserve"> </w:t>
      </w:r>
      <w:r w:rsidR="00A34EA8" w:rsidRPr="00E6484B">
        <w:rPr>
          <w:rFonts w:cstheme="minorHAnsi"/>
          <w:b/>
          <w:i/>
          <w:lang w:eastAsia="el-GR"/>
        </w:rPr>
        <w:t>κάθε</w:t>
      </w:r>
      <w:r w:rsidR="00F21971" w:rsidRPr="00E6484B">
        <w:rPr>
          <w:rFonts w:cstheme="minorHAnsi"/>
          <w:b/>
          <w:i/>
          <w:lang w:eastAsia="el-GR"/>
        </w:rPr>
        <w:t xml:space="preserve"> </w:t>
      </w:r>
      <w:r w:rsidR="00A34EA8" w:rsidRPr="00E6484B">
        <w:rPr>
          <w:rFonts w:cstheme="minorHAnsi"/>
          <w:b/>
          <w:i/>
          <w:lang w:eastAsia="el-GR"/>
        </w:rPr>
        <w:t>διδακτική</w:t>
      </w:r>
      <w:r w:rsidR="00F21971" w:rsidRPr="00E6484B">
        <w:rPr>
          <w:rFonts w:cstheme="minorHAnsi"/>
          <w:b/>
          <w:i/>
          <w:lang w:eastAsia="el-GR"/>
        </w:rPr>
        <w:t xml:space="preserve"> </w:t>
      </w:r>
      <w:r w:rsidR="00A34EA8" w:rsidRPr="00E6484B">
        <w:rPr>
          <w:rFonts w:cstheme="minorHAnsi"/>
          <w:b/>
          <w:i/>
          <w:lang w:eastAsia="el-GR"/>
        </w:rPr>
        <w:t>ενότητα</w:t>
      </w:r>
    </w:p>
    <w:p w14:paraId="39D143DF" w14:textId="77E533D4" w:rsidR="00A15C5C" w:rsidRPr="00F21971" w:rsidRDefault="00A15C5C" w:rsidP="00A15C5C">
      <w:pPr>
        <w:pStyle w:val="af4"/>
        <w:shd w:val="clear" w:color="auto" w:fill="FFFFFF" w:themeFill="background1"/>
        <w:ind w:left="-66"/>
        <w:rPr>
          <w:rFonts w:cstheme="minorHAnsi"/>
          <w:b/>
          <w:i/>
          <w:lang w:eastAsia="el-GR"/>
        </w:rPr>
      </w:pPr>
      <w:r w:rsidRPr="00A15C5C">
        <w:rPr>
          <w:rFonts w:cstheme="minorHAnsi"/>
          <w:i/>
          <w:lang w:eastAsia="el-GR"/>
        </w:rPr>
        <w:t xml:space="preserve">Γ) </w:t>
      </w:r>
      <w:r w:rsidRPr="00F21971">
        <w:rPr>
          <w:rFonts w:cstheme="minorHAnsi"/>
          <w:b/>
          <w:i/>
          <w:lang w:eastAsia="el-GR"/>
        </w:rPr>
        <w:t>να έχουν καταβάλει το σύνολο των διδάκτρων μέχρι</w:t>
      </w:r>
      <w:r w:rsidR="00F21971" w:rsidRPr="00F21971">
        <w:rPr>
          <w:rFonts w:cstheme="minorHAnsi"/>
          <w:b/>
          <w:i/>
          <w:lang w:eastAsia="el-GR"/>
        </w:rPr>
        <w:t xml:space="preserve"> τις 15.11.2021</w:t>
      </w:r>
      <w:r w:rsidR="00F119F1">
        <w:rPr>
          <w:rFonts w:cstheme="minorHAnsi"/>
          <w:b/>
          <w:i/>
          <w:lang w:eastAsia="el-GR"/>
        </w:rPr>
        <w:t>.</w:t>
      </w:r>
    </w:p>
    <w:p w14:paraId="44AE5F62" w14:textId="77777777" w:rsidR="00A15C5C" w:rsidRDefault="00A15C5C" w:rsidP="00A15C5C">
      <w:pPr>
        <w:pStyle w:val="af4"/>
        <w:shd w:val="clear" w:color="auto" w:fill="FFFFFF" w:themeFill="background1"/>
        <w:ind w:left="-66"/>
        <w:rPr>
          <w:rFonts w:cstheme="minorHAnsi"/>
          <w:lang w:eastAsia="el-GR"/>
        </w:rPr>
      </w:pPr>
    </w:p>
    <w:p w14:paraId="318B185F" w14:textId="5E00183A" w:rsidR="008A1AE7" w:rsidRPr="00876AD4" w:rsidRDefault="008A1AE7" w:rsidP="00A15C5C">
      <w:pPr>
        <w:pStyle w:val="af4"/>
        <w:shd w:val="clear" w:color="auto" w:fill="FFFFFF" w:themeFill="background1"/>
        <w:ind w:left="-66"/>
        <w:rPr>
          <w:rFonts w:cstheme="minorHAnsi"/>
          <w:lang w:eastAsia="el-GR"/>
        </w:rPr>
      </w:pPr>
      <w:r w:rsidRPr="00876AD4">
        <w:rPr>
          <w:rFonts w:cstheme="minorHAnsi"/>
          <w:lang w:eastAsia="el-GR"/>
        </w:rPr>
        <w:t xml:space="preserve">Μετά την επιτυχή ολοκλήρωση του προγράμματος απονέμεται </w:t>
      </w:r>
      <w:r w:rsidR="00876AD4">
        <w:rPr>
          <w:rFonts w:cstheme="minorHAnsi"/>
          <w:lang w:eastAsia="el-GR"/>
        </w:rPr>
        <w:t>στους</w:t>
      </w:r>
      <w:r w:rsidRPr="00876AD4">
        <w:rPr>
          <w:rFonts w:cstheme="minorHAnsi"/>
          <w:lang w:eastAsia="el-GR"/>
        </w:rPr>
        <w:t xml:space="preserve"> συμμετέχοντες Πιστοποιητικό Επιμόρφωσης</w:t>
      </w:r>
      <w:r w:rsidR="006763C7" w:rsidRPr="00876AD4">
        <w:rPr>
          <w:rFonts w:cstheme="minorHAnsi"/>
          <w:lang w:eastAsia="el-GR"/>
        </w:rPr>
        <w:t>, το οποίο εκδίδεται από το Κέντρο Επιμόρφωσης και Διά Βίου Μάθησης του ΑΠΘ και υπογράφεται από τον Πρόεδρο του ΚΕΔΙΒΙΜ και τον Επιστημονικά Υπεύθυνο του Προγράμματος</w:t>
      </w:r>
      <w:r w:rsidRPr="00876AD4">
        <w:rPr>
          <w:rFonts w:cstheme="minorHAnsi"/>
          <w:lang w:eastAsia="el-GR"/>
        </w:rPr>
        <w:t>.</w:t>
      </w:r>
    </w:p>
    <w:p w14:paraId="4032C117" w14:textId="77777777" w:rsidR="006763C7" w:rsidRPr="00876AD4" w:rsidRDefault="006763C7" w:rsidP="006763C7">
      <w:pPr>
        <w:pStyle w:val="af4"/>
        <w:shd w:val="clear" w:color="auto" w:fill="FFFFFF" w:themeFill="background1"/>
        <w:ind w:left="-66"/>
        <w:rPr>
          <w:rFonts w:cstheme="minorHAnsi"/>
          <w:lang w:eastAsia="el-GR"/>
        </w:rPr>
      </w:pPr>
    </w:p>
    <w:p w14:paraId="76265B41" w14:textId="77777777" w:rsidR="008A1AE7" w:rsidRPr="00876AD4" w:rsidRDefault="008A1AE7" w:rsidP="008A1AE7">
      <w:pPr>
        <w:pStyle w:val="af4"/>
        <w:shd w:val="clear" w:color="auto" w:fill="FFFFFF" w:themeFill="background1"/>
        <w:ind w:left="-66"/>
        <w:rPr>
          <w:rFonts w:cstheme="minorHAnsi"/>
        </w:rPr>
      </w:pPr>
      <w:r w:rsidRPr="00876AD4">
        <w:rPr>
          <w:rFonts w:cstheme="minorHAnsi"/>
          <w:lang w:eastAsia="el-GR"/>
        </w:rPr>
        <w:t xml:space="preserve">Στους συμμετέχοντες που παρακολούθησαν αλλά δεν ολοκλήρωσαν </w:t>
      </w:r>
      <w:r w:rsidRPr="00876AD4">
        <w:rPr>
          <w:rFonts w:cstheme="minorHAnsi"/>
        </w:rPr>
        <w:t xml:space="preserve">το σύνολο του προγράμματος, μπορεί να παρέχεται Βεβαίωση Παρακολούθησης. </w:t>
      </w:r>
    </w:p>
    <w:p w14:paraId="3887CCE4" w14:textId="77777777" w:rsidR="008A1AE7" w:rsidRPr="00876AD4" w:rsidRDefault="008A1AE7" w:rsidP="008A1AE7">
      <w:pPr>
        <w:pStyle w:val="af4"/>
        <w:ind w:left="-66"/>
        <w:rPr>
          <w:rFonts w:cstheme="minorHAnsi"/>
          <w:b/>
          <w:color w:val="05777D"/>
        </w:rPr>
      </w:pPr>
    </w:p>
    <w:p w14:paraId="4CCC1F78" w14:textId="77777777" w:rsidR="006278D1" w:rsidRPr="00876AD4" w:rsidRDefault="006278D1" w:rsidP="00A15C5C">
      <w:pPr>
        <w:pStyle w:val="af4"/>
        <w:ind w:left="-66"/>
        <w:rPr>
          <w:rFonts w:cstheme="minorHAnsi"/>
          <w:b/>
          <w:color w:val="05777D"/>
        </w:rPr>
      </w:pPr>
      <w:r w:rsidRPr="00876AD4">
        <w:rPr>
          <w:rFonts w:eastAsia="Times New Roman" w:cstheme="minorHAnsi"/>
          <w:b/>
          <w:color w:val="05777D"/>
          <w:sz w:val="24"/>
          <w:lang w:eastAsia="el-GR"/>
        </w:rPr>
        <w:t>Κόστος συμμετοχής/Εκπτωτική πολιτική</w:t>
      </w:r>
    </w:p>
    <w:p w14:paraId="40E2DC00" w14:textId="77777777" w:rsidR="00093C18" w:rsidRDefault="00093C18" w:rsidP="00A15C5C">
      <w:pPr>
        <w:pStyle w:val="af4"/>
        <w:shd w:val="clear" w:color="auto" w:fill="FFFFFF" w:themeFill="background1"/>
        <w:ind w:left="-66"/>
        <w:rPr>
          <w:rFonts w:cstheme="minorHAnsi"/>
          <w:b/>
          <w:color w:val="05777D"/>
        </w:rPr>
      </w:pPr>
    </w:p>
    <w:p w14:paraId="69B86735" w14:textId="5804BD05" w:rsidR="00A15C5C" w:rsidRPr="00093C18" w:rsidRDefault="00093C18" w:rsidP="00093C18">
      <w:pPr>
        <w:pStyle w:val="af4"/>
        <w:shd w:val="clear" w:color="auto" w:fill="FFFFFF" w:themeFill="background1"/>
        <w:ind w:left="-66"/>
        <w:rPr>
          <w:rFonts w:cstheme="minorHAnsi"/>
          <w:lang w:eastAsia="el-GR"/>
        </w:rPr>
      </w:pPr>
      <w:r w:rsidRPr="00093C18">
        <w:rPr>
          <w:rFonts w:cstheme="minorHAnsi"/>
          <w:lang w:eastAsia="el-GR"/>
        </w:rPr>
        <w:t>Τ</w:t>
      </w:r>
      <w:r w:rsidR="00A15C5C" w:rsidRPr="00093C18">
        <w:rPr>
          <w:rFonts w:cstheme="minorHAnsi"/>
          <w:lang w:eastAsia="el-GR"/>
        </w:rPr>
        <w:t>ο κόστος του προγράμματος</w:t>
      </w:r>
      <w:r w:rsidRPr="00093C18">
        <w:rPr>
          <w:rFonts w:cstheme="minorHAnsi"/>
          <w:lang w:eastAsia="el-GR"/>
        </w:rPr>
        <w:t xml:space="preserve"> είναι 70 </w:t>
      </w:r>
      <w:proofErr w:type="spellStart"/>
      <w:r w:rsidRPr="00093C18">
        <w:rPr>
          <w:rFonts w:cstheme="minorHAnsi"/>
          <w:lang w:eastAsia="el-GR"/>
        </w:rPr>
        <w:t>ευρώ</w:t>
      </w:r>
      <w:proofErr w:type="spellEnd"/>
      <w:r w:rsidR="00A15C5C" w:rsidRPr="00093C18">
        <w:rPr>
          <w:rFonts w:cstheme="minorHAnsi"/>
          <w:lang w:eastAsia="el-GR"/>
        </w:rPr>
        <w:t xml:space="preserve">, </w:t>
      </w:r>
      <w:r w:rsidRPr="00093C18">
        <w:rPr>
          <w:rFonts w:cstheme="minorHAnsi"/>
          <w:lang w:eastAsia="el-GR"/>
        </w:rPr>
        <w:t xml:space="preserve">και </w:t>
      </w:r>
      <w:r w:rsidR="00B3068E" w:rsidRPr="00093C18">
        <w:rPr>
          <w:rFonts w:cstheme="minorHAnsi"/>
          <w:lang w:eastAsia="el-GR"/>
        </w:rPr>
        <w:t xml:space="preserve">για τον </w:t>
      </w:r>
      <w:r w:rsidR="00A34EA8" w:rsidRPr="00093C18">
        <w:rPr>
          <w:rFonts w:cstheme="minorHAnsi"/>
          <w:lang w:eastAsia="el-GR"/>
        </w:rPr>
        <w:t>τρόπο</w:t>
      </w:r>
      <w:r w:rsidR="00B3068E" w:rsidRPr="00093C18">
        <w:rPr>
          <w:rFonts w:cstheme="minorHAnsi"/>
          <w:lang w:eastAsia="el-GR"/>
        </w:rPr>
        <w:t xml:space="preserve"> </w:t>
      </w:r>
      <w:r w:rsidR="00A34EA8" w:rsidRPr="00093C18">
        <w:rPr>
          <w:rFonts w:cstheme="minorHAnsi"/>
          <w:lang w:eastAsia="el-GR"/>
        </w:rPr>
        <w:t>καταβολής</w:t>
      </w:r>
      <w:r w:rsidR="00B3068E" w:rsidRPr="00093C18">
        <w:rPr>
          <w:rFonts w:cstheme="minorHAnsi"/>
          <w:lang w:eastAsia="el-GR"/>
        </w:rPr>
        <w:t xml:space="preserve"> θα </w:t>
      </w:r>
      <w:r w:rsidRPr="00093C18">
        <w:rPr>
          <w:rFonts w:cstheme="minorHAnsi"/>
          <w:lang w:eastAsia="el-GR"/>
        </w:rPr>
        <w:t>ακολουθήσει</w:t>
      </w:r>
      <w:r w:rsidR="00B3068E" w:rsidRPr="00093C18">
        <w:rPr>
          <w:rFonts w:cstheme="minorHAnsi"/>
          <w:lang w:eastAsia="el-GR"/>
        </w:rPr>
        <w:t xml:space="preserve"> </w:t>
      </w:r>
      <w:r w:rsidR="00A34EA8" w:rsidRPr="00093C18">
        <w:rPr>
          <w:rFonts w:cstheme="minorHAnsi"/>
          <w:lang w:eastAsia="el-GR"/>
        </w:rPr>
        <w:t>ενημέρωση</w:t>
      </w:r>
      <w:r w:rsidR="00B3068E" w:rsidRPr="00093C18">
        <w:rPr>
          <w:rFonts w:cstheme="minorHAnsi"/>
          <w:lang w:eastAsia="el-GR"/>
        </w:rPr>
        <w:t xml:space="preserve"> με e</w:t>
      </w:r>
      <w:r w:rsidR="00A34EA8">
        <w:rPr>
          <w:rFonts w:cstheme="minorHAnsi"/>
          <w:lang w:eastAsia="el-GR"/>
        </w:rPr>
        <w:t>-</w:t>
      </w:r>
      <w:proofErr w:type="spellStart"/>
      <w:r w:rsidR="00B3068E" w:rsidRPr="00093C18">
        <w:rPr>
          <w:rFonts w:cstheme="minorHAnsi"/>
          <w:lang w:eastAsia="el-GR"/>
        </w:rPr>
        <w:t>mail</w:t>
      </w:r>
      <w:proofErr w:type="spellEnd"/>
      <w:r>
        <w:rPr>
          <w:rFonts w:cstheme="minorHAnsi"/>
          <w:lang w:eastAsia="el-GR"/>
        </w:rPr>
        <w:t>.</w:t>
      </w:r>
    </w:p>
    <w:p w14:paraId="2866D3E3" w14:textId="2213B94C" w:rsidR="006763C7" w:rsidRPr="00876AD4" w:rsidRDefault="006763C7" w:rsidP="00A15C5C">
      <w:pPr>
        <w:rPr>
          <w:rFonts w:eastAsia="Times New Roman" w:cstheme="minorHAnsi"/>
          <w:b/>
          <w:color w:val="05777D"/>
          <w:sz w:val="24"/>
          <w:lang w:eastAsia="el-GR"/>
        </w:rPr>
      </w:pPr>
      <w:r w:rsidRPr="00876AD4">
        <w:rPr>
          <w:rFonts w:eastAsia="Times New Roman" w:cstheme="minorHAnsi"/>
          <w:b/>
          <w:color w:val="05777D"/>
          <w:sz w:val="24"/>
          <w:lang w:eastAsia="el-GR"/>
        </w:rPr>
        <w:t>Αιτήσεις</w:t>
      </w:r>
    </w:p>
    <w:p w14:paraId="0BDB73B3" w14:textId="38C7B733" w:rsidR="006763C7" w:rsidRPr="00876AD4" w:rsidRDefault="006763C7" w:rsidP="006763C7">
      <w:pPr>
        <w:pStyle w:val="af4"/>
        <w:ind w:left="-66"/>
        <w:rPr>
          <w:rFonts w:cstheme="minorHAnsi"/>
          <w:lang w:eastAsia="el-GR"/>
        </w:rPr>
      </w:pPr>
      <w:r w:rsidRPr="00876AD4">
        <w:rPr>
          <w:rFonts w:cstheme="minorHAnsi"/>
          <w:lang w:eastAsia="el-GR"/>
        </w:rPr>
        <w:t>Οι ενδιαφερόμενοι/ενδιαφερόμενες υποβάλλουν αίτηση</w:t>
      </w:r>
      <w:r w:rsidR="002755CD" w:rsidRPr="00876AD4">
        <w:rPr>
          <w:rFonts w:cstheme="minorHAnsi"/>
          <w:lang w:eastAsia="el-GR"/>
        </w:rPr>
        <w:t xml:space="preserve"> ηλεκτρονικά στην ιστοσελίδα του Κέντρου Επιμόρφωσης και </w:t>
      </w:r>
      <w:r w:rsidR="00876AD4">
        <w:rPr>
          <w:rFonts w:cstheme="minorHAnsi"/>
          <w:lang w:eastAsia="el-GR"/>
        </w:rPr>
        <w:t>Διά Βίου Μάθησης του ΑΠΘ</w:t>
      </w:r>
      <w:r w:rsidR="00FC4C91">
        <w:rPr>
          <w:rFonts w:cstheme="minorHAnsi"/>
          <w:lang w:eastAsia="el-GR"/>
        </w:rPr>
        <w:t xml:space="preserve"> (</w:t>
      </w:r>
      <w:hyperlink r:id="rId7" w:history="1">
        <w:r w:rsidR="00FC4C91" w:rsidRPr="00D450DE">
          <w:rPr>
            <w:rStyle w:val="-"/>
            <w:rFonts w:cstheme="minorHAnsi"/>
            <w:lang w:eastAsia="el-GR"/>
          </w:rPr>
          <w:t>https://www.diaviou.auth.gr/progr-forms/vyzantini-aristokratia/</w:t>
        </w:r>
      </w:hyperlink>
      <w:r w:rsidR="00FC4C91">
        <w:rPr>
          <w:rFonts w:cstheme="minorHAnsi"/>
          <w:lang w:eastAsia="el-GR"/>
        </w:rPr>
        <w:t xml:space="preserve"> )</w:t>
      </w:r>
      <w:r w:rsidR="00876AD4">
        <w:rPr>
          <w:rFonts w:cstheme="minorHAnsi"/>
          <w:lang w:eastAsia="el-GR"/>
        </w:rPr>
        <w:t>.</w:t>
      </w:r>
    </w:p>
    <w:p w14:paraId="7CF25165" w14:textId="77777777" w:rsidR="002755CD" w:rsidRPr="00876AD4" w:rsidRDefault="002755CD" w:rsidP="006763C7">
      <w:pPr>
        <w:pStyle w:val="af4"/>
        <w:ind w:left="-66"/>
        <w:rPr>
          <w:rFonts w:cstheme="minorHAnsi"/>
          <w:lang w:eastAsia="el-GR"/>
        </w:rPr>
      </w:pPr>
    </w:p>
    <w:p w14:paraId="5D8D78EB" w14:textId="23D8B942" w:rsidR="00093C18" w:rsidRPr="006B3CF7" w:rsidRDefault="002755CD" w:rsidP="00093C18">
      <w:pPr>
        <w:pStyle w:val="af4"/>
        <w:ind w:left="-66"/>
        <w:rPr>
          <w:rFonts w:ascii="Calibri" w:hAnsi="Calibri" w:cs="Calibri"/>
        </w:rPr>
      </w:pPr>
      <w:r w:rsidRPr="00876AD4">
        <w:rPr>
          <w:rFonts w:cstheme="minorHAnsi"/>
          <w:lang w:eastAsia="el-GR"/>
        </w:rPr>
        <w:t xml:space="preserve">Η Αίτηση πρέπει να συνοδεύεται από </w:t>
      </w:r>
      <w:proofErr w:type="spellStart"/>
      <w:r w:rsidR="00093C18" w:rsidRPr="00093C18">
        <w:rPr>
          <w:rFonts w:cstheme="minorHAnsi"/>
          <w:u w:val="single"/>
          <w:lang w:val="de-DE"/>
        </w:rPr>
        <w:t>Αντίγρ</w:t>
      </w:r>
      <w:proofErr w:type="spellEnd"/>
      <w:r w:rsidR="00093C18" w:rsidRPr="00093C18">
        <w:rPr>
          <w:rFonts w:cstheme="minorHAnsi"/>
          <w:u w:val="single"/>
          <w:lang w:val="de-DE"/>
        </w:rPr>
        <w:t>αφο π</w:t>
      </w:r>
      <w:proofErr w:type="spellStart"/>
      <w:r w:rsidR="00093C18" w:rsidRPr="00093C18">
        <w:rPr>
          <w:rFonts w:cstheme="minorHAnsi"/>
          <w:u w:val="single"/>
          <w:lang w:val="de-DE"/>
        </w:rPr>
        <w:t>τυχίου</w:t>
      </w:r>
      <w:proofErr w:type="spellEnd"/>
      <w:r w:rsidRPr="00876AD4">
        <w:rPr>
          <w:rFonts w:cstheme="minorHAnsi"/>
          <w:lang w:eastAsia="el-GR"/>
        </w:rPr>
        <w:t>, τ</w:t>
      </w:r>
      <w:r w:rsidR="00093C18">
        <w:rPr>
          <w:rFonts w:cstheme="minorHAnsi"/>
          <w:lang w:eastAsia="el-GR"/>
        </w:rPr>
        <w:t>ο</w:t>
      </w:r>
      <w:r w:rsidRPr="00876AD4">
        <w:rPr>
          <w:rFonts w:cstheme="minorHAnsi"/>
          <w:lang w:eastAsia="el-GR"/>
        </w:rPr>
        <w:t xml:space="preserve"> οποί</w:t>
      </w:r>
      <w:r w:rsidR="00093C18">
        <w:rPr>
          <w:rFonts w:cstheme="minorHAnsi"/>
          <w:lang w:eastAsia="el-GR"/>
        </w:rPr>
        <w:t>ο</w:t>
      </w:r>
      <w:r w:rsidRPr="00876AD4">
        <w:rPr>
          <w:rFonts w:cstheme="minorHAnsi"/>
          <w:lang w:eastAsia="el-GR"/>
        </w:rPr>
        <w:t xml:space="preserve"> μπορείτε να αποστείλετε </w:t>
      </w:r>
      <w:r w:rsidR="00093C18">
        <w:rPr>
          <w:rFonts w:cstheme="minorHAnsi"/>
          <w:lang w:eastAsia="el-GR"/>
        </w:rPr>
        <w:t xml:space="preserve">εναλλακτικά </w:t>
      </w:r>
      <w:r w:rsidRPr="00876AD4">
        <w:rPr>
          <w:rFonts w:cstheme="minorHAnsi"/>
          <w:lang w:eastAsia="el-GR"/>
        </w:rPr>
        <w:t>στο e-</w:t>
      </w:r>
      <w:proofErr w:type="spellStart"/>
      <w:r w:rsidRPr="00876AD4">
        <w:rPr>
          <w:rFonts w:cstheme="minorHAnsi"/>
          <w:lang w:eastAsia="el-GR"/>
        </w:rPr>
        <w:t>mail</w:t>
      </w:r>
      <w:proofErr w:type="spellEnd"/>
      <w:r w:rsidR="00093C18">
        <w:rPr>
          <w:rFonts w:cstheme="minorHAnsi"/>
          <w:lang w:eastAsia="el-GR"/>
        </w:rPr>
        <w:t xml:space="preserve"> </w:t>
      </w:r>
      <w:hyperlink r:id="rId8" w:history="1">
        <w:r w:rsidR="00093C18" w:rsidRPr="00F7211A">
          <w:rPr>
            <w:rStyle w:val="-"/>
            <w:rFonts w:ascii="Calibri" w:hAnsi="Calibri" w:cs="Calibri"/>
            <w:lang w:val="de-DE"/>
          </w:rPr>
          <w:t>avassili@hist.auth.gr</w:t>
        </w:r>
      </w:hyperlink>
      <w:r w:rsidR="006B3CF7">
        <w:rPr>
          <w:rStyle w:val="-"/>
          <w:rFonts w:ascii="Calibri" w:hAnsi="Calibri" w:cs="Calibri"/>
        </w:rPr>
        <w:t>.</w:t>
      </w:r>
    </w:p>
    <w:p w14:paraId="2B4FFC21" w14:textId="77777777" w:rsidR="00093C18" w:rsidRDefault="00093C18" w:rsidP="00AD1EE6">
      <w:pPr>
        <w:pStyle w:val="af4"/>
        <w:ind w:left="-66"/>
        <w:rPr>
          <w:rFonts w:cstheme="minorHAnsi"/>
          <w:lang w:eastAsia="el-GR"/>
        </w:rPr>
      </w:pPr>
    </w:p>
    <w:p w14:paraId="347CCCD5" w14:textId="0A0CE23D" w:rsidR="00AD1EE6" w:rsidRPr="00AD1EE6" w:rsidRDefault="00AD1EE6" w:rsidP="00AD1EE6">
      <w:pPr>
        <w:pStyle w:val="af4"/>
        <w:ind w:left="-66"/>
        <w:rPr>
          <w:rFonts w:cstheme="minorHAnsi"/>
          <w:lang w:eastAsia="el-GR"/>
        </w:rPr>
      </w:pPr>
      <w:r w:rsidRPr="00AD1EE6">
        <w:rPr>
          <w:rFonts w:cstheme="minorHAnsi"/>
          <w:lang w:eastAsia="el-GR"/>
        </w:rPr>
        <w:t xml:space="preserve">Σε περίπτωση που δεν συγκεντρωθεί ο ελάχιστος απαιτούμενος αριθμός </w:t>
      </w:r>
      <w:proofErr w:type="spellStart"/>
      <w:r w:rsidRPr="00AD1EE6">
        <w:rPr>
          <w:rFonts w:cstheme="minorHAnsi"/>
          <w:lang w:eastAsia="el-GR"/>
        </w:rPr>
        <w:t>επιμορφούμενων</w:t>
      </w:r>
      <w:proofErr w:type="spellEnd"/>
      <w:r w:rsidRPr="00AD1EE6">
        <w:rPr>
          <w:rFonts w:cstheme="minorHAnsi"/>
          <w:lang w:eastAsia="el-GR"/>
        </w:rPr>
        <w:t>, το ΚΕΔΙΒΙΜ διατηρεί το δικαίωμα αλλαγής της ημερομηνίας έναρξης του προγράμματος</w:t>
      </w:r>
      <w:r>
        <w:rPr>
          <w:rFonts w:cstheme="minorHAnsi"/>
          <w:lang w:eastAsia="el-GR"/>
        </w:rPr>
        <w:t xml:space="preserve"> ή και ακύρωσής του</w:t>
      </w:r>
      <w:r w:rsidRPr="00AD1EE6">
        <w:rPr>
          <w:rFonts w:cstheme="minorHAnsi"/>
          <w:lang w:eastAsia="el-GR"/>
        </w:rPr>
        <w:t>.</w:t>
      </w:r>
    </w:p>
    <w:p w14:paraId="1FD7D52C" w14:textId="28E0006B" w:rsidR="006278D1" w:rsidRPr="00876AD4" w:rsidRDefault="005502A1" w:rsidP="00A15C5C">
      <w:pPr>
        <w:rPr>
          <w:rFonts w:eastAsia="Times New Roman" w:cstheme="minorHAnsi"/>
          <w:b/>
          <w:color w:val="05777D"/>
          <w:sz w:val="24"/>
          <w:lang w:eastAsia="el-GR"/>
        </w:rPr>
      </w:pPr>
      <w:r w:rsidRPr="00876AD4">
        <w:rPr>
          <w:rFonts w:eastAsia="Times New Roman" w:cstheme="minorHAnsi"/>
          <w:b/>
          <w:color w:val="05777D"/>
          <w:sz w:val="24"/>
          <w:lang w:eastAsia="el-GR"/>
        </w:rPr>
        <w:lastRenderedPageBreak/>
        <w:t>Επικοινωνία</w:t>
      </w:r>
    </w:p>
    <w:p w14:paraId="12B9F0CB" w14:textId="6F903649" w:rsidR="00C835AF" w:rsidRDefault="002755CD" w:rsidP="00A36FC6">
      <w:pPr>
        <w:pStyle w:val="af4"/>
        <w:ind w:left="-66"/>
        <w:rPr>
          <w:rFonts w:ascii="Calibri" w:hAnsi="Calibri" w:cs="Calibri"/>
          <w:lang w:val="de-DE"/>
        </w:rPr>
      </w:pPr>
      <w:r w:rsidRPr="00876AD4">
        <w:rPr>
          <w:rFonts w:cstheme="minorHAnsi"/>
        </w:rPr>
        <w:t>Για περισσότερες πληροφορίες οι ενδιαφερό</w:t>
      </w:r>
      <w:r w:rsidR="00A36FC6" w:rsidRPr="00876AD4">
        <w:rPr>
          <w:rFonts w:cstheme="minorHAnsi"/>
        </w:rPr>
        <w:t>με</w:t>
      </w:r>
      <w:r w:rsidRPr="00876AD4">
        <w:rPr>
          <w:rFonts w:cstheme="minorHAnsi"/>
        </w:rPr>
        <w:t>νοι/</w:t>
      </w:r>
      <w:proofErr w:type="spellStart"/>
      <w:r w:rsidRPr="00876AD4">
        <w:rPr>
          <w:rFonts w:cstheme="minorHAnsi"/>
        </w:rPr>
        <w:t>ες</w:t>
      </w:r>
      <w:proofErr w:type="spellEnd"/>
      <w:r w:rsidRPr="00876AD4">
        <w:rPr>
          <w:rFonts w:cstheme="minorHAnsi"/>
        </w:rPr>
        <w:t xml:space="preserve"> μπορούν να επικοινωνούν με την</w:t>
      </w:r>
      <w:r w:rsidR="00A34EA8">
        <w:rPr>
          <w:rFonts w:cstheme="minorHAnsi"/>
        </w:rPr>
        <w:t xml:space="preserve"> κ.</w:t>
      </w:r>
      <w:r w:rsidRPr="00876AD4">
        <w:rPr>
          <w:rFonts w:cstheme="minorHAnsi"/>
        </w:rPr>
        <w:t xml:space="preserve"> </w:t>
      </w:r>
      <w:proofErr w:type="spellStart"/>
      <w:r w:rsidR="00A34EA8">
        <w:rPr>
          <w:rFonts w:ascii="Calibri" w:hAnsi="Calibri" w:cs="Calibri"/>
          <w:lang w:val="de-DE"/>
        </w:rPr>
        <w:t>Αλεξάνδρ</w:t>
      </w:r>
      <w:proofErr w:type="spellEnd"/>
      <w:r w:rsidR="00A34EA8">
        <w:rPr>
          <w:rFonts w:ascii="Calibri" w:hAnsi="Calibri" w:cs="Calibri"/>
          <w:lang w:val="de-DE"/>
        </w:rPr>
        <w:t>α-Κυριακή Βα</w:t>
      </w:r>
      <w:proofErr w:type="spellStart"/>
      <w:r w:rsidR="00A34EA8">
        <w:rPr>
          <w:rFonts w:ascii="Calibri" w:hAnsi="Calibri" w:cs="Calibri"/>
          <w:lang w:val="de-DE"/>
        </w:rPr>
        <w:t>σιλείου</w:t>
      </w:r>
      <w:proofErr w:type="spellEnd"/>
      <w:r w:rsidR="00A34EA8">
        <w:rPr>
          <w:rFonts w:ascii="Calibri" w:hAnsi="Calibri" w:cs="Calibri"/>
          <w:lang w:val="de-DE"/>
        </w:rPr>
        <w:t>-Seibt</w:t>
      </w:r>
      <w:r w:rsidR="00A34EA8">
        <w:rPr>
          <w:rFonts w:ascii="Calibri" w:hAnsi="Calibri" w:cs="Calibri"/>
        </w:rPr>
        <w:t xml:space="preserve"> </w:t>
      </w:r>
      <w:r w:rsidR="00A34EA8" w:rsidRPr="00876AD4">
        <w:rPr>
          <w:rFonts w:cstheme="minorHAnsi"/>
          <w:lang w:eastAsia="el-GR"/>
        </w:rPr>
        <w:t>στο e-</w:t>
      </w:r>
      <w:proofErr w:type="spellStart"/>
      <w:r w:rsidR="00A34EA8" w:rsidRPr="00876AD4">
        <w:rPr>
          <w:rFonts w:cstheme="minorHAnsi"/>
          <w:lang w:eastAsia="el-GR"/>
        </w:rPr>
        <w:t>mail</w:t>
      </w:r>
      <w:proofErr w:type="spellEnd"/>
      <w:r w:rsidRPr="00876AD4">
        <w:rPr>
          <w:rFonts w:cstheme="minorHAnsi"/>
        </w:rPr>
        <w:t xml:space="preserve">: </w:t>
      </w:r>
      <w:hyperlink r:id="rId9" w:history="1">
        <w:r w:rsidR="00B3068E" w:rsidRPr="00F7211A">
          <w:rPr>
            <w:rStyle w:val="-"/>
            <w:rFonts w:ascii="Calibri" w:hAnsi="Calibri" w:cs="Calibri"/>
            <w:lang w:val="de-DE"/>
          </w:rPr>
          <w:t>avassili@hist.auth.gr</w:t>
        </w:r>
      </w:hyperlink>
    </w:p>
    <w:p w14:paraId="3E00BDA1" w14:textId="77777777" w:rsidR="00B3068E" w:rsidRPr="00B3068E" w:rsidRDefault="00B3068E" w:rsidP="00A36FC6">
      <w:pPr>
        <w:pStyle w:val="af4"/>
        <w:ind w:left="-66"/>
        <w:rPr>
          <w:rFonts w:ascii="Calibri" w:hAnsi="Calibri" w:cs="Calibri"/>
          <w:lang w:val="de-DE"/>
        </w:rPr>
      </w:pPr>
    </w:p>
    <w:p w14:paraId="2E904A5D" w14:textId="3E20DDB3" w:rsidR="00C835AF" w:rsidRPr="00876AD4" w:rsidRDefault="00BB7AE7" w:rsidP="00A36FC6">
      <w:pPr>
        <w:pStyle w:val="af4"/>
        <w:ind w:left="-66"/>
        <w:rPr>
          <w:rFonts w:cstheme="minorHAnsi"/>
          <w:b/>
          <w:color w:val="05777D"/>
        </w:rPr>
      </w:pPr>
      <w:hyperlink r:id="rId10" w:history="1">
        <w:r w:rsidR="00C835AF" w:rsidRPr="00C835AF">
          <w:rPr>
            <w:rStyle w:val="-"/>
            <w:rFonts w:eastAsia="Times New Roman" w:cstheme="minorHAnsi"/>
            <w:b/>
            <w:sz w:val="24"/>
            <w:lang w:eastAsia="el-GR"/>
          </w:rPr>
          <w:t>Όροι παρακολούθησης προγραμμάτων</w:t>
        </w:r>
      </w:hyperlink>
    </w:p>
    <w:sectPr w:rsidR="00C835AF" w:rsidRPr="00876AD4" w:rsidSect="005F7D60">
      <w:headerReference w:type="default" r:id="rId11"/>
      <w:footerReference w:type="even" r:id="rId12"/>
      <w:footerReference w:type="default" r:id="rId13"/>
      <w:pgSz w:w="11906" w:h="16838"/>
      <w:pgMar w:top="1134" w:right="1134" w:bottom="1134"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BFB7" w14:textId="77777777" w:rsidR="00BB7AE7" w:rsidRDefault="00BB7AE7">
      <w:pPr>
        <w:spacing w:before="0" w:after="0" w:line="240" w:lineRule="auto"/>
      </w:pPr>
      <w:r>
        <w:separator/>
      </w:r>
    </w:p>
  </w:endnote>
  <w:endnote w:type="continuationSeparator" w:id="0">
    <w:p w14:paraId="3C336F14" w14:textId="77777777" w:rsidR="00BB7AE7" w:rsidRDefault="00BB7A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59C0" w14:textId="77777777" w:rsidR="003B7800" w:rsidRDefault="003B7800" w:rsidP="003B7800">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BA010C4" w14:textId="77777777" w:rsidR="003B7800" w:rsidRDefault="003B780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931" w14:textId="0D52CF87" w:rsidR="003B7800" w:rsidRPr="00BC50DF" w:rsidRDefault="003B7800" w:rsidP="003B7800">
    <w:pPr>
      <w:framePr w:wrap="around" w:vAnchor="text" w:hAnchor="page" w:x="10711" w:y="43"/>
      <w:rPr>
        <w:rFonts w:ascii="Calibri" w:hAnsi="Calibri" w:cs="Calibri"/>
        <w:color w:val="05777D"/>
        <w:sz w:val="18"/>
        <w:szCs w:val="18"/>
      </w:rPr>
    </w:pPr>
    <w:r w:rsidRPr="00BC50DF">
      <w:rPr>
        <w:rFonts w:ascii="Calibri" w:hAnsi="Calibri" w:cs="Calibri"/>
        <w:color w:val="05777D"/>
        <w:sz w:val="18"/>
        <w:szCs w:val="18"/>
      </w:rPr>
      <w:t xml:space="preserve">σ. </w:t>
    </w:r>
    <w:r w:rsidRPr="00BC50DF">
      <w:rPr>
        <w:rFonts w:ascii="Calibri" w:hAnsi="Calibri" w:cs="Calibri"/>
        <w:color w:val="05777D"/>
        <w:sz w:val="18"/>
        <w:szCs w:val="18"/>
      </w:rPr>
      <w:fldChar w:fldCharType="begin"/>
    </w:r>
    <w:r w:rsidRPr="00BC50DF">
      <w:rPr>
        <w:rFonts w:ascii="Calibri" w:hAnsi="Calibri" w:cs="Calibri"/>
        <w:color w:val="05777D"/>
        <w:sz w:val="18"/>
        <w:szCs w:val="18"/>
      </w:rPr>
      <w:instrText xml:space="preserve"> PAGE    \* MERGEFORMAT </w:instrText>
    </w:r>
    <w:r w:rsidRPr="00BC50DF">
      <w:rPr>
        <w:rFonts w:ascii="Calibri" w:hAnsi="Calibri" w:cs="Calibri"/>
        <w:color w:val="05777D"/>
        <w:sz w:val="18"/>
        <w:szCs w:val="18"/>
      </w:rPr>
      <w:fldChar w:fldCharType="separate"/>
    </w:r>
    <w:r w:rsidR="00F82A7F">
      <w:rPr>
        <w:rFonts w:ascii="Calibri" w:hAnsi="Calibri" w:cs="Calibri"/>
        <w:noProof/>
        <w:color w:val="05777D"/>
        <w:sz w:val="18"/>
        <w:szCs w:val="18"/>
      </w:rPr>
      <w:t>2</w:t>
    </w:r>
    <w:r w:rsidRPr="00BC50DF">
      <w:rPr>
        <w:rFonts w:ascii="Calibri" w:hAnsi="Calibri" w:cs="Calibri"/>
        <w:noProof/>
        <w:color w:val="05777D"/>
        <w:sz w:val="18"/>
        <w:szCs w:val="18"/>
      </w:rPr>
      <w:fldChar w:fldCharType="end"/>
    </w:r>
  </w:p>
  <w:p w14:paraId="7A3430AD" w14:textId="2B928FF9" w:rsidR="003B7800" w:rsidRPr="00BC50DF" w:rsidRDefault="007A1CF8" w:rsidP="003B7800">
    <w:pPr>
      <w:pStyle w:val="af1"/>
      <w:ind w:left="-567"/>
      <w:rPr>
        <w:rFonts w:ascii="Calibri" w:hAnsi="Calibri"/>
        <w:i/>
        <w:color w:val="05777D"/>
        <w:sz w:val="18"/>
        <w:szCs w:val="18"/>
      </w:rPr>
    </w:pPr>
    <w:r>
      <w:rPr>
        <w:rFonts w:ascii="Calibri" w:hAnsi="Calibri"/>
        <w:i/>
        <w:color w:val="05777D"/>
        <w:sz w:val="18"/>
        <w:szCs w:val="18"/>
      </w:rPr>
      <w:t>ΝΕΟ ΕΚΠΑΙΔΕΥΤΙΚΟ ΠΡΟΓΡΑΜΜΑ</w:t>
    </w:r>
    <w:r w:rsidR="003B7800" w:rsidRPr="00BC50DF">
      <w:rPr>
        <w:rFonts w:ascii="Calibri" w:hAnsi="Calibri"/>
        <w:i/>
        <w:color w:val="05777D"/>
        <w:sz w:val="18"/>
        <w:szCs w:val="18"/>
      </w:rPr>
      <w:t xml:space="preserve"> – ΚΕΔΙΒΙΜ</w:t>
    </w:r>
    <w:r w:rsidR="003B7800">
      <w:rPr>
        <w:rFonts w:ascii="Calibri" w:hAnsi="Calibri"/>
        <w:i/>
        <w:color w:val="05777D"/>
        <w:sz w:val="18"/>
        <w:szCs w:val="18"/>
      </w:rPr>
      <w:t xml:space="preserve"> ΑΠΘ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2455" w14:textId="77777777" w:rsidR="00BB7AE7" w:rsidRDefault="00BB7AE7">
      <w:pPr>
        <w:spacing w:before="0" w:after="0" w:line="240" w:lineRule="auto"/>
      </w:pPr>
      <w:r>
        <w:separator/>
      </w:r>
    </w:p>
  </w:footnote>
  <w:footnote w:type="continuationSeparator" w:id="0">
    <w:p w14:paraId="4C829783" w14:textId="77777777" w:rsidR="00BB7AE7" w:rsidRDefault="00BB7A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EEC2" w14:textId="77777777" w:rsidR="005F7D60" w:rsidRDefault="005F7D60" w:rsidP="005F7D60">
    <w:pPr>
      <w:spacing w:after="0" w:line="240" w:lineRule="auto"/>
      <w:jc w:val="center"/>
      <w:rPr>
        <w:rFonts w:cstheme="minorHAnsi"/>
        <w:noProof/>
        <w:lang w:eastAsia="el-GR"/>
      </w:rPr>
    </w:pPr>
    <w:r>
      <w:rPr>
        <w:noProof/>
        <w:lang w:val="de-DE" w:eastAsia="de-DE"/>
      </w:rPr>
      <w:drawing>
        <wp:inline distT="0" distB="0" distL="0" distR="0" wp14:anchorId="15AB1E94" wp14:editId="3D6EE9FC">
          <wp:extent cx="3100070" cy="1551323"/>
          <wp:effectExtent l="0" t="0" r="508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3102996" cy="1552787"/>
                  </a:xfrm>
                  <a:prstGeom prst="rect">
                    <a:avLst/>
                  </a:prstGeom>
                </pic:spPr>
              </pic:pic>
            </a:graphicData>
          </a:graphic>
        </wp:inline>
      </w:drawing>
    </w:r>
    <w:r w:rsidRPr="005F7D60">
      <w:rPr>
        <w:rFonts w:cstheme="minorHAnsi"/>
        <w:noProof/>
        <w:lang w:eastAsia="el-GR"/>
      </w:rPr>
      <w:t xml:space="preserve"> </w:t>
    </w:r>
  </w:p>
  <w:p w14:paraId="2DFB2C45" w14:textId="564C2D8A" w:rsidR="005F7D60" w:rsidRPr="00876AD4" w:rsidRDefault="005F7D60" w:rsidP="005F7D60">
    <w:pPr>
      <w:spacing w:after="0" w:line="240" w:lineRule="auto"/>
      <w:jc w:val="center"/>
      <w:rPr>
        <w:rFonts w:cstheme="minorHAnsi"/>
      </w:rPr>
    </w:pPr>
    <w:r w:rsidRPr="00876AD4">
      <w:rPr>
        <w:rFonts w:cstheme="minorHAnsi"/>
        <w:noProof/>
        <w:lang w:eastAsia="el-GR"/>
      </w:rPr>
      <w:t xml:space="preserve">Τ. 2310 996783, 996782, 996781, E. </w:t>
    </w:r>
    <w:hyperlink r:id="rId2" w:history="1">
      <w:r w:rsidRPr="00876AD4">
        <w:rPr>
          <w:rStyle w:val="-"/>
          <w:rFonts w:cstheme="minorHAnsi"/>
          <w:noProof/>
          <w:lang w:eastAsia="el-GR"/>
        </w:rPr>
        <w:t>diaviou@auth.gr</w:t>
      </w:r>
    </w:hyperlink>
    <w:r w:rsidRPr="00876AD4">
      <w:rPr>
        <w:rFonts w:cstheme="minorHAnsi"/>
        <w:noProof/>
        <w:lang w:eastAsia="el-GR"/>
      </w:rPr>
      <w:t xml:space="preserve">, W. </w:t>
    </w:r>
    <w:hyperlink r:id="rId3" w:history="1">
      <w:r w:rsidRPr="00876AD4">
        <w:rPr>
          <w:rStyle w:val="-"/>
          <w:rFonts w:cstheme="minorHAnsi"/>
        </w:rPr>
        <w:t>http://www.diaviou.auth.gr</w:t>
      </w:r>
    </w:hyperlink>
  </w:p>
  <w:p w14:paraId="5F176A14" w14:textId="17DE2EB5" w:rsidR="007A1CF8" w:rsidRDefault="007A1CF8" w:rsidP="005F7D60">
    <w:pPr>
      <w:pStyle w:val="af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2DB"/>
    <w:multiLevelType w:val="hybridMultilevel"/>
    <w:tmpl w:val="8DE86AE8"/>
    <w:lvl w:ilvl="0" w:tplc="0164DB96">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0545E0"/>
    <w:multiLevelType w:val="multilevel"/>
    <w:tmpl w:val="8A72DB2E"/>
    <w:lvl w:ilvl="0">
      <w:start w:val="1"/>
      <w:numFmt w:val="decimal"/>
      <w:lvlText w:val="%1."/>
      <w:lvlJc w:val="left"/>
      <w:pPr>
        <w:tabs>
          <w:tab w:val="num" w:pos="360"/>
        </w:tabs>
        <w:ind w:left="360" w:hanging="360"/>
      </w:pPr>
      <w:rPr>
        <w:rFonts w:cs="Times New Roman"/>
      </w:rPr>
    </w:lvl>
    <w:lvl w:ilvl="1">
      <w:start w:val="1"/>
      <w:numFmt w:val="decimal"/>
      <w:lvlText w:val="β.%2."/>
      <w:lvlJc w:val="right"/>
      <w:pPr>
        <w:tabs>
          <w:tab w:val="num" w:pos="720"/>
        </w:tabs>
        <w:ind w:left="720"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14B151B"/>
    <w:multiLevelType w:val="hybridMultilevel"/>
    <w:tmpl w:val="8814C924"/>
    <w:lvl w:ilvl="0" w:tplc="F5B6D310">
      <w:start w:val="10"/>
      <w:numFmt w:val="bullet"/>
      <w:lvlText w:val=""/>
      <w:lvlJc w:val="left"/>
      <w:pPr>
        <w:ind w:left="654" w:hanging="360"/>
      </w:pPr>
      <w:rPr>
        <w:rFonts w:ascii="Symbol" w:eastAsiaTheme="minorEastAsia" w:hAnsi="Symbol" w:cstheme="minorBidi" w:hint="default"/>
      </w:rPr>
    </w:lvl>
    <w:lvl w:ilvl="1" w:tplc="04080003" w:tentative="1">
      <w:start w:val="1"/>
      <w:numFmt w:val="bullet"/>
      <w:lvlText w:val="o"/>
      <w:lvlJc w:val="left"/>
      <w:pPr>
        <w:ind w:left="1374" w:hanging="360"/>
      </w:pPr>
      <w:rPr>
        <w:rFonts w:ascii="Courier New" w:hAnsi="Courier New" w:cs="Courier New" w:hint="default"/>
      </w:rPr>
    </w:lvl>
    <w:lvl w:ilvl="2" w:tplc="04080005" w:tentative="1">
      <w:start w:val="1"/>
      <w:numFmt w:val="bullet"/>
      <w:lvlText w:val=""/>
      <w:lvlJc w:val="left"/>
      <w:pPr>
        <w:ind w:left="2094" w:hanging="360"/>
      </w:pPr>
      <w:rPr>
        <w:rFonts w:ascii="Wingdings" w:hAnsi="Wingdings" w:hint="default"/>
      </w:rPr>
    </w:lvl>
    <w:lvl w:ilvl="3" w:tplc="04080001" w:tentative="1">
      <w:start w:val="1"/>
      <w:numFmt w:val="bullet"/>
      <w:lvlText w:val=""/>
      <w:lvlJc w:val="left"/>
      <w:pPr>
        <w:ind w:left="2814" w:hanging="360"/>
      </w:pPr>
      <w:rPr>
        <w:rFonts w:ascii="Symbol" w:hAnsi="Symbol" w:hint="default"/>
      </w:rPr>
    </w:lvl>
    <w:lvl w:ilvl="4" w:tplc="04080003" w:tentative="1">
      <w:start w:val="1"/>
      <w:numFmt w:val="bullet"/>
      <w:lvlText w:val="o"/>
      <w:lvlJc w:val="left"/>
      <w:pPr>
        <w:ind w:left="3534" w:hanging="360"/>
      </w:pPr>
      <w:rPr>
        <w:rFonts w:ascii="Courier New" w:hAnsi="Courier New" w:cs="Courier New" w:hint="default"/>
      </w:rPr>
    </w:lvl>
    <w:lvl w:ilvl="5" w:tplc="04080005" w:tentative="1">
      <w:start w:val="1"/>
      <w:numFmt w:val="bullet"/>
      <w:lvlText w:val=""/>
      <w:lvlJc w:val="left"/>
      <w:pPr>
        <w:ind w:left="4254" w:hanging="360"/>
      </w:pPr>
      <w:rPr>
        <w:rFonts w:ascii="Wingdings" w:hAnsi="Wingdings" w:hint="default"/>
      </w:rPr>
    </w:lvl>
    <w:lvl w:ilvl="6" w:tplc="04080001" w:tentative="1">
      <w:start w:val="1"/>
      <w:numFmt w:val="bullet"/>
      <w:lvlText w:val=""/>
      <w:lvlJc w:val="left"/>
      <w:pPr>
        <w:ind w:left="4974" w:hanging="360"/>
      </w:pPr>
      <w:rPr>
        <w:rFonts w:ascii="Symbol" w:hAnsi="Symbol" w:hint="default"/>
      </w:rPr>
    </w:lvl>
    <w:lvl w:ilvl="7" w:tplc="04080003" w:tentative="1">
      <w:start w:val="1"/>
      <w:numFmt w:val="bullet"/>
      <w:lvlText w:val="o"/>
      <w:lvlJc w:val="left"/>
      <w:pPr>
        <w:ind w:left="5694" w:hanging="360"/>
      </w:pPr>
      <w:rPr>
        <w:rFonts w:ascii="Courier New" w:hAnsi="Courier New" w:cs="Courier New" w:hint="default"/>
      </w:rPr>
    </w:lvl>
    <w:lvl w:ilvl="8" w:tplc="04080005" w:tentative="1">
      <w:start w:val="1"/>
      <w:numFmt w:val="bullet"/>
      <w:lvlText w:val=""/>
      <w:lvlJc w:val="left"/>
      <w:pPr>
        <w:ind w:left="6414" w:hanging="360"/>
      </w:pPr>
      <w:rPr>
        <w:rFonts w:ascii="Wingdings" w:hAnsi="Wingdings" w:hint="default"/>
      </w:rPr>
    </w:lvl>
  </w:abstractNum>
  <w:abstractNum w:abstractNumId="3" w15:restartNumberingAfterBreak="0">
    <w:nsid w:val="159E1525"/>
    <w:multiLevelType w:val="hybridMultilevel"/>
    <w:tmpl w:val="B8066A40"/>
    <w:lvl w:ilvl="0" w:tplc="63AA066C">
      <w:start w:val="10"/>
      <w:numFmt w:val="bullet"/>
      <w:lvlText w:val=""/>
      <w:lvlJc w:val="left"/>
      <w:pPr>
        <w:ind w:left="-66" w:hanging="360"/>
      </w:pPr>
      <w:rPr>
        <w:rFonts w:ascii="Symbol" w:eastAsia="Times New Roman" w:hAnsi="Symbol"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4" w15:restartNumberingAfterBreak="0">
    <w:nsid w:val="2DAD7D13"/>
    <w:multiLevelType w:val="hybridMultilevel"/>
    <w:tmpl w:val="302ECB70"/>
    <w:lvl w:ilvl="0" w:tplc="80DE4584">
      <w:start w:val="10"/>
      <w:numFmt w:val="bullet"/>
      <w:lvlText w:val=""/>
      <w:lvlJc w:val="left"/>
      <w:pPr>
        <w:ind w:left="294" w:hanging="360"/>
      </w:pPr>
      <w:rPr>
        <w:rFonts w:ascii="Symbol" w:eastAsiaTheme="minorEastAsia" w:hAnsi="Symbol" w:cstheme="minorBid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5" w15:restartNumberingAfterBreak="0">
    <w:nsid w:val="4A364234"/>
    <w:multiLevelType w:val="hybridMultilevel"/>
    <w:tmpl w:val="C21EAEB6"/>
    <w:lvl w:ilvl="0" w:tplc="4C3E74F8">
      <w:start w:val="1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6" w15:restartNumberingAfterBreak="0">
    <w:nsid w:val="5399675D"/>
    <w:multiLevelType w:val="hybridMultilevel"/>
    <w:tmpl w:val="41689848"/>
    <w:lvl w:ilvl="0" w:tplc="96BE7D10">
      <w:start w:val="1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1FF428F"/>
    <w:multiLevelType w:val="hybridMultilevel"/>
    <w:tmpl w:val="E9B8E754"/>
    <w:lvl w:ilvl="0" w:tplc="84FC3768">
      <w:start w:val="1"/>
      <w:numFmt w:val="bullet"/>
      <w:lvlText w:val=""/>
      <w:lvlJc w:val="left"/>
      <w:pPr>
        <w:ind w:left="408" w:hanging="360"/>
      </w:pPr>
      <w:rPr>
        <w:rFonts w:ascii="Symbol" w:eastAsiaTheme="minorEastAsia" w:hAnsi="Symbol"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8" w15:restartNumberingAfterBreak="0">
    <w:nsid w:val="6E487E69"/>
    <w:multiLevelType w:val="hybridMultilevel"/>
    <w:tmpl w:val="84EA9F78"/>
    <w:lvl w:ilvl="0" w:tplc="D2081672">
      <w:start w:val="1"/>
      <w:numFmt w:val="decimal"/>
      <w:lvlText w:val="%1."/>
      <w:lvlJc w:val="left"/>
      <w:pPr>
        <w:ind w:left="294" w:hanging="360"/>
      </w:pPr>
      <w:rPr>
        <w:rFonts w:ascii="Calibri" w:hAnsi="Calibri" w:cs="Times New Roman" w:hint="default"/>
        <w:b/>
        <w:sz w:val="24"/>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9" w15:restartNumberingAfterBreak="0">
    <w:nsid w:val="753A002E"/>
    <w:multiLevelType w:val="hybridMultilevel"/>
    <w:tmpl w:val="73D8AE8E"/>
    <w:lvl w:ilvl="0" w:tplc="B5261382">
      <w:start w:val="3"/>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0" w15:restartNumberingAfterBreak="0">
    <w:nsid w:val="7E9E4F73"/>
    <w:multiLevelType w:val="hybridMultilevel"/>
    <w:tmpl w:val="7B502A50"/>
    <w:lvl w:ilvl="0" w:tplc="842C1E36">
      <w:start w:val="1"/>
      <w:numFmt w:val="decimal"/>
      <w:lvlText w:val="%1."/>
      <w:lvlJc w:val="left"/>
      <w:pPr>
        <w:ind w:left="-66" w:hanging="360"/>
      </w:pPr>
      <w:rPr>
        <w:rFonts w:ascii="Calibri" w:hAnsi="Calibri" w:cs="Times New Roman" w:hint="default"/>
        <w:b/>
        <w:sz w:val="24"/>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10"/>
  </w:num>
  <w:num w:numId="2">
    <w:abstractNumId w:val="9"/>
  </w:num>
  <w:num w:numId="3">
    <w:abstractNumId w:val="5"/>
  </w:num>
  <w:num w:numId="4">
    <w:abstractNumId w:val="3"/>
  </w:num>
  <w:num w:numId="5">
    <w:abstractNumId w:val="4"/>
  </w:num>
  <w:num w:numId="6">
    <w:abstractNumId w:val="2"/>
  </w:num>
  <w:num w:numId="7">
    <w:abstractNumId w:val="6"/>
  </w:num>
  <w:num w:numId="8">
    <w:abstractNumId w:val="8"/>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00"/>
    <w:rsid w:val="00032347"/>
    <w:rsid w:val="00081285"/>
    <w:rsid w:val="0008659A"/>
    <w:rsid w:val="00093C18"/>
    <w:rsid w:val="000B6B2D"/>
    <w:rsid w:val="000C2264"/>
    <w:rsid w:val="000E3F6B"/>
    <w:rsid w:val="00117033"/>
    <w:rsid w:val="00150163"/>
    <w:rsid w:val="001523AD"/>
    <w:rsid w:val="001A7546"/>
    <w:rsid w:val="001B7449"/>
    <w:rsid w:val="001E2046"/>
    <w:rsid w:val="002320C6"/>
    <w:rsid w:val="002322F0"/>
    <w:rsid w:val="00263837"/>
    <w:rsid w:val="00272E2F"/>
    <w:rsid w:val="0027432B"/>
    <w:rsid w:val="002755CD"/>
    <w:rsid w:val="00281030"/>
    <w:rsid w:val="00296919"/>
    <w:rsid w:val="002A3E0F"/>
    <w:rsid w:val="0037321F"/>
    <w:rsid w:val="003B7800"/>
    <w:rsid w:val="003C4BAC"/>
    <w:rsid w:val="003F444A"/>
    <w:rsid w:val="00446D98"/>
    <w:rsid w:val="004749F8"/>
    <w:rsid w:val="004C4E15"/>
    <w:rsid w:val="004F0FAE"/>
    <w:rsid w:val="004F55FA"/>
    <w:rsid w:val="0052054F"/>
    <w:rsid w:val="005502A1"/>
    <w:rsid w:val="005620A0"/>
    <w:rsid w:val="005F7D60"/>
    <w:rsid w:val="006278D1"/>
    <w:rsid w:val="006460D2"/>
    <w:rsid w:val="006763C7"/>
    <w:rsid w:val="006B3CF7"/>
    <w:rsid w:val="0071399B"/>
    <w:rsid w:val="007534B4"/>
    <w:rsid w:val="00795FEC"/>
    <w:rsid w:val="00797E31"/>
    <w:rsid w:val="007A1CF8"/>
    <w:rsid w:val="007C6711"/>
    <w:rsid w:val="007D0CD5"/>
    <w:rsid w:val="007F2669"/>
    <w:rsid w:val="00804A01"/>
    <w:rsid w:val="00805A42"/>
    <w:rsid w:val="00835F81"/>
    <w:rsid w:val="00837D0F"/>
    <w:rsid w:val="008601A8"/>
    <w:rsid w:val="008616B7"/>
    <w:rsid w:val="008642CC"/>
    <w:rsid w:val="00876AD4"/>
    <w:rsid w:val="008A1AE7"/>
    <w:rsid w:val="008C2A0A"/>
    <w:rsid w:val="008F2087"/>
    <w:rsid w:val="009A199C"/>
    <w:rsid w:val="009E0BD1"/>
    <w:rsid w:val="00A15C5C"/>
    <w:rsid w:val="00A34EA8"/>
    <w:rsid w:val="00A36FC6"/>
    <w:rsid w:val="00A80B6F"/>
    <w:rsid w:val="00A90501"/>
    <w:rsid w:val="00AB4841"/>
    <w:rsid w:val="00AC636A"/>
    <w:rsid w:val="00AD1EE6"/>
    <w:rsid w:val="00AE5F71"/>
    <w:rsid w:val="00AF0F72"/>
    <w:rsid w:val="00B22EFF"/>
    <w:rsid w:val="00B3068E"/>
    <w:rsid w:val="00B67E90"/>
    <w:rsid w:val="00B72637"/>
    <w:rsid w:val="00BB7AE7"/>
    <w:rsid w:val="00C047E9"/>
    <w:rsid w:val="00C4728C"/>
    <w:rsid w:val="00C6445C"/>
    <w:rsid w:val="00C835AF"/>
    <w:rsid w:val="00D552C2"/>
    <w:rsid w:val="00DA0851"/>
    <w:rsid w:val="00DA4544"/>
    <w:rsid w:val="00E01EA6"/>
    <w:rsid w:val="00E6484B"/>
    <w:rsid w:val="00EE2387"/>
    <w:rsid w:val="00EF00C3"/>
    <w:rsid w:val="00F119F1"/>
    <w:rsid w:val="00F21971"/>
    <w:rsid w:val="00F82A7F"/>
    <w:rsid w:val="00FC4C91"/>
    <w:rsid w:val="0192B57E"/>
    <w:rsid w:val="0D9CF132"/>
    <w:rsid w:val="22FDDA62"/>
    <w:rsid w:val="2AD970B1"/>
    <w:rsid w:val="5734DBBB"/>
    <w:rsid w:val="62C41C28"/>
    <w:rsid w:val="6CF31076"/>
    <w:rsid w:val="7359EC9F"/>
    <w:rsid w:val="770AB83D"/>
    <w:rsid w:val="7ACBC590"/>
    <w:rsid w:val="7F9AEB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4C20"/>
  <w15:chartTrackingRefBased/>
  <w15:docId w15:val="{26985C03-FEFB-483E-8892-6A714AC4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800"/>
    <w:pPr>
      <w:spacing w:before="100" w:after="200" w:line="276" w:lineRule="auto"/>
    </w:pPr>
    <w:rPr>
      <w:rFonts w:eastAsiaTheme="minorEastAsia"/>
      <w:sz w:val="20"/>
      <w:szCs w:val="20"/>
    </w:rPr>
  </w:style>
  <w:style w:type="paragraph" w:styleId="1">
    <w:name w:val="heading 1"/>
    <w:basedOn w:val="a"/>
    <w:next w:val="a"/>
    <w:link w:val="1Char"/>
    <w:uiPriority w:val="9"/>
    <w:qFormat/>
    <w:rsid w:val="003B780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Char"/>
    <w:uiPriority w:val="9"/>
    <w:semiHidden/>
    <w:unhideWhenUsed/>
    <w:qFormat/>
    <w:rsid w:val="003B780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Char"/>
    <w:uiPriority w:val="9"/>
    <w:semiHidden/>
    <w:unhideWhenUsed/>
    <w:qFormat/>
    <w:rsid w:val="003B7800"/>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Char"/>
    <w:uiPriority w:val="9"/>
    <w:semiHidden/>
    <w:unhideWhenUsed/>
    <w:qFormat/>
    <w:rsid w:val="003B7800"/>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Char"/>
    <w:uiPriority w:val="9"/>
    <w:semiHidden/>
    <w:unhideWhenUsed/>
    <w:qFormat/>
    <w:rsid w:val="003B7800"/>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Char"/>
    <w:uiPriority w:val="9"/>
    <w:semiHidden/>
    <w:unhideWhenUsed/>
    <w:qFormat/>
    <w:rsid w:val="003B7800"/>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Char"/>
    <w:uiPriority w:val="9"/>
    <w:unhideWhenUsed/>
    <w:qFormat/>
    <w:rsid w:val="003B7800"/>
    <w:pPr>
      <w:spacing w:before="200" w:after="0"/>
      <w:outlineLvl w:val="6"/>
    </w:pPr>
    <w:rPr>
      <w:caps/>
      <w:color w:val="2E74B5" w:themeColor="accent1" w:themeShade="BF"/>
      <w:spacing w:val="10"/>
    </w:rPr>
  </w:style>
  <w:style w:type="paragraph" w:styleId="8">
    <w:name w:val="heading 8"/>
    <w:basedOn w:val="a"/>
    <w:next w:val="a"/>
    <w:link w:val="8Char"/>
    <w:uiPriority w:val="9"/>
    <w:semiHidden/>
    <w:unhideWhenUsed/>
    <w:qFormat/>
    <w:rsid w:val="003B7800"/>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3B780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B7800"/>
    <w:rPr>
      <w:rFonts w:eastAsiaTheme="minorEastAsia"/>
      <w:caps/>
      <w:color w:val="FFFFFF" w:themeColor="background1"/>
      <w:spacing w:val="15"/>
      <w:shd w:val="clear" w:color="auto" w:fill="5B9BD5" w:themeFill="accent1"/>
    </w:rPr>
  </w:style>
  <w:style w:type="character" w:customStyle="1" w:styleId="2Char">
    <w:name w:val="Επικεφαλίδα 2 Char"/>
    <w:basedOn w:val="a0"/>
    <w:link w:val="2"/>
    <w:uiPriority w:val="9"/>
    <w:semiHidden/>
    <w:rsid w:val="003B7800"/>
    <w:rPr>
      <w:rFonts w:eastAsiaTheme="minorEastAsia"/>
      <w:caps/>
      <w:spacing w:val="15"/>
      <w:sz w:val="20"/>
      <w:szCs w:val="20"/>
      <w:shd w:val="clear" w:color="auto" w:fill="DEEAF6" w:themeFill="accent1" w:themeFillTint="33"/>
    </w:rPr>
  </w:style>
  <w:style w:type="character" w:customStyle="1" w:styleId="5Char">
    <w:name w:val="Επικεφαλίδα 5 Char"/>
    <w:basedOn w:val="a0"/>
    <w:link w:val="5"/>
    <w:uiPriority w:val="9"/>
    <w:semiHidden/>
    <w:rsid w:val="003B7800"/>
    <w:rPr>
      <w:rFonts w:eastAsiaTheme="minorEastAsia"/>
      <w:caps/>
      <w:color w:val="2E74B5" w:themeColor="accent1" w:themeShade="BF"/>
      <w:spacing w:val="10"/>
      <w:sz w:val="20"/>
      <w:szCs w:val="20"/>
    </w:rPr>
  </w:style>
  <w:style w:type="character" w:customStyle="1" w:styleId="7Char">
    <w:name w:val="Επικεφαλίδα 7 Char"/>
    <w:basedOn w:val="a0"/>
    <w:link w:val="7"/>
    <w:uiPriority w:val="9"/>
    <w:rsid w:val="003B7800"/>
    <w:rPr>
      <w:rFonts w:eastAsiaTheme="minorEastAsia"/>
      <w:caps/>
      <w:color w:val="2E74B5" w:themeColor="accent1" w:themeShade="BF"/>
      <w:spacing w:val="10"/>
      <w:sz w:val="20"/>
      <w:szCs w:val="20"/>
    </w:rPr>
  </w:style>
  <w:style w:type="character" w:customStyle="1" w:styleId="8Char">
    <w:name w:val="Επικεφαλίδα 8 Char"/>
    <w:basedOn w:val="a0"/>
    <w:link w:val="8"/>
    <w:uiPriority w:val="9"/>
    <w:semiHidden/>
    <w:rsid w:val="003B7800"/>
    <w:rPr>
      <w:rFonts w:eastAsiaTheme="minorEastAsia"/>
      <w:caps/>
      <w:spacing w:val="10"/>
      <w:sz w:val="18"/>
      <w:szCs w:val="18"/>
    </w:rPr>
  </w:style>
  <w:style w:type="character" w:customStyle="1" w:styleId="3Char">
    <w:name w:val="Επικεφαλίδα 3 Char"/>
    <w:basedOn w:val="a0"/>
    <w:link w:val="3"/>
    <w:uiPriority w:val="9"/>
    <w:semiHidden/>
    <w:rsid w:val="003B7800"/>
    <w:rPr>
      <w:rFonts w:eastAsiaTheme="minorEastAsia"/>
      <w:caps/>
      <w:color w:val="1F4D78" w:themeColor="accent1" w:themeShade="7F"/>
      <w:spacing w:val="15"/>
      <w:sz w:val="20"/>
      <w:szCs w:val="20"/>
    </w:rPr>
  </w:style>
  <w:style w:type="character" w:customStyle="1" w:styleId="4Char">
    <w:name w:val="Επικεφαλίδα 4 Char"/>
    <w:basedOn w:val="a0"/>
    <w:link w:val="4"/>
    <w:uiPriority w:val="9"/>
    <w:semiHidden/>
    <w:rsid w:val="003B7800"/>
    <w:rPr>
      <w:rFonts w:eastAsiaTheme="minorEastAsia"/>
      <w:caps/>
      <w:color w:val="2E74B5" w:themeColor="accent1" w:themeShade="BF"/>
      <w:spacing w:val="10"/>
      <w:sz w:val="20"/>
      <w:szCs w:val="20"/>
    </w:rPr>
  </w:style>
  <w:style w:type="character" w:customStyle="1" w:styleId="6Char">
    <w:name w:val="Επικεφαλίδα 6 Char"/>
    <w:basedOn w:val="a0"/>
    <w:link w:val="6"/>
    <w:uiPriority w:val="9"/>
    <w:semiHidden/>
    <w:rsid w:val="003B7800"/>
    <w:rPr>
      <w:rFonts w:eastAsiaTheme="minorEastAsia"/>
      <w:caps/>
      <w:color w:val="2E74B5" w:themeColor="accent1" w:themeShade="BF"/>
      <w:spacing w:val="10"/>
      <w:sz w:val="20"/>
      <w:szCs w:val="20"/>
    </w:rPr>
  </w:style>
  <w:style w:type="character" w:customStyle="1" w:styleId="9Char">
    <w:name w:val="Επικεφαλίδα 9 Char"/>
    <w:basedOn w:val="a0"/>
    <w:link w:val="9"/>
    <w:uiPriority w:val="9"/>
    <w:semiHidden/>
    <w:rsid w:val="003B7800"/>
    <w:rPr>
      <w:rFonts w:eastAsiaTheme="minorEastAsia"/>
      <w:i/>
      <w:iCs/>
      <w:caps/>
      <w:spacing w:val="10"/>
      <w:sz w:val="18"/>
      <w:szCs w:val="18"/>
    </w:rPr>
  </w:style>
  <w:style w:type="character" w:styleId="-">
    <w:name w:val="Hyperlink"/>
    <w:basedOn w:val="a0"/>
    <w:uiPriority w:val="99"/>
    <w:unhideWhenUsed/>
    <w:rsid w:val="003B7800"/>
    <w:rPr>
      <w:color w:val="0563C1" w:themeColor="hyperlink"/>
      <w:u w:val="single"/>
    </w:rPr>
  </w:style>
  <w:style w:type="paragraph" w:styleId="a3">
    <w:name w:val="Title"/>
    <w:basedOn w:val="a"/>
    <w:next w:val="a"/>
    <w:link w:val="Char"/>
    <w:uiPriority w:val="10"/>
    <w:qFormat/>
    <w:rsid w:val="003B780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Char">
    <w:name w:val="Τίτλος Char"/>
    <w:basedOn w:val="a0"/>
    <w:link w:val="a3"/>
    <w:uiPriority w:val="10"/>
    <w:rsid w:val="003B7800"/>
    <w:rPr>
      <w:rFonts w:asciiTheme="majorHAnsi" w:eastAsiaTheme="majorEastAsia" w:hAnsiTheme="majorHAnsi" w:cstheme="majorBidi"/>
      <w:caps/>
      <w:color w:val="5B9BD5" w:themeColor="accent1"/>
      <w:spacing w:val="10"/>
      <w:sz w:val="52"/>
      <w:szCs w:val="52"/>
    </w:rPr>
  </w:style>
  <w:style w:type="paragraph" w:styleId="a4">
    <w:name w:val="Subtitle"/>
    <w:basedOn w:val="a"/>
    <w:next w:val="a"/>
    <w:link w:val="Char0"/>
    <w:uiPriority w:val="11"/>
    <w:qFormat/>
    <w:rsid w:val="003B7800"/>
    <w:pPr>
      <w:spacing w:before="0" w:after="500" w:line="240" w:lineRule="auto"/>
    </w:pPr>
    <w:rPr>
      <w:caps/>
      <w:color w:val="595959" w:themeColor="text1" w:themeTint="A6"/>
      <w:spacing w:val="10"/>
      <w:sz w:val="21"/>
      <w:szCs w:val="21"/>
    </w:rPr>
  </w:style>
  <w:style w:type="character" w:customStyle="1" w:styleId="Char0">
    <w:name w:val="Υπότιτλος Char"/>
    <w:basedOn w:val="a0"/>
    <w:link w:val="a4"/>
    <w:uiPriority w:val="11"/>
    <w:rsid w:val="003B7800"/>
    <w:rPr>
      <w:rFonts w:eastAsiaTheme="minorEastAsia"/>
      <w:caps/>
      <w:color w:val="595959" w:themeColor="text1" w:themeTint="A6"/>
      <w:spacing w:val="10"/>
      <w:sz w:val="21"/>
      <w:szCs w:val="21"/>
    </w:rPr>
  </w:style>
  <w:style w:type="character" w:styleId="a5">
    <w:name w:val="Strong"/>
    <w:uiPriority w:val="22"/>
    <w:qFormat/>
    <w:rsid w:val="003B7800"/>
    <w:rPr>
      <w:b/>
      <w:bCs/>
    </w:rPr>
  </w:style>
  <w:style w:type="character" w:styleId="a6">
    <w:name w:val="Emphasis"/>
    <w:uiPriority w:val="20"/>
    <w:qFormat/>
    <w:rsid w:val="003B7800"/>
    <w:rPr>
      <w:caps/>
      <w:color w:val="1F4D78" w:themeColor="accent1" w:themeShade="7F"/>
      <w:spacing w:val="5"/>
    </w:rPr>
  </w:style>
  <w:style w:type="paragraph" w:styleId="a7">
    <w:name w:val="No Spacing"/>
    <w:uiPriority w:val="1"/>
    <w:qFormat/>
    <w:rsid w:val="003B7800"/>
    <w:pPr>
      <w:spacing w:before="100" w:after="0" w:line="240" w:lineRule="auto"/>
    </w:pPr>
    <w:rPr>
      <w:rFonts w:eastAsiaTheme="minorEastAsia"/>
      <w:sz w:val="20"/>
      <w:szCs w:val="20"/>
    </w:rPr>
  </w:style>
  <w:style w:type="paragraph" w:styleId="a8">
    <w:name w:val="Quote"/>
    <w:basedOn w:val="a"/>
    <w:next w:val="a"/>
    <w:link w:val="Char1"/>
    <w:uiPriority w:val="29"/>
    <w:qFormat/>
    <w:rsid w:val="003B7800"/>
    <w:rPr>
      <w:i/>
      <w:iCs/>
      <w:sz w:val="24"/>
      <w:szCs w:val="24"/>
    </w:rPr>
  </w:style>
  <w:style w:type="character" w:customStyle="1" w:styleId="Char1">
    <w:name w:val="Απόσπασμα Char"/>
    <w:basedOn w:val="a0"/>
    <w:link w:val="a8"/>
    <w:uiPriority w:val="29"/>
    <w:rsid w:val="003B7800"/>
    <w:rPr>
      <w:rFonts w:eastAsiaTheme="minorEastAsia"/>
      <w:i/>
      <w:iCs/>
      <w:sz w:val="24"/>
      <w:szCs w:val="24"/>
    </w:rPr>
  </w:style>
  <w:style w:type="paragraph" w:styleId="a9">
    <w:name w:val="Intense Quote"/>
    <w:basedOn w:val="a"/>
    <w:next w:val="a"/>
    <w:link w:val="Char2"/>
    <w:uiPriority w:val="30"/>
    <w:qFormat/>
    <w:rsid w:val="003B7800"/>
    <w:pPr>
      <w:spacing w:before="240" w:after="240" w:line="240" w:lineRule="auto"/>
      <w:ind w:left="1080" w:right="1080"/>
      <w:jc w:val="center"/>
    </w:pPr>
    <w:rPr>
      <w:color w:val="5B9BD5" w:themeColor="accent1"/>
      <w:sz w:val="24"/>
      <w:szCs w:val="24"/>
    </w:rPr>
  </w:style>
  <w:style w:type="character" w:customStyle="1" w:styleId="Char2">
    <w:name w:val="Έντονο απόσπ. Char"/>
    <w:basedOn w:val="a0"/>
    <w:link w:val="a9"/>
    <w:uiPriority w:val="30"/>
    <w:rsid w:val="003B7800"/>
    <w:rPr>
      <w:rFonts w:eastAsiaTheme="minorEastAsia"/>
      <w:color w:val="5B9BD5" w:themeColor="accent1"/>
      <w:sz w:val="24"/>
      <w:szCs w:val="24"/>
    </w:rPr>
  </w:style>
  <w:style w:type="character" w:styleId="aa">
    <w:name w:val="Subtle Emphasis"/>
    <w:uiPriority w:val="19"/>
    <w:qFormat/>
    <w:rsid w:val="003B7800"/>
    <w:rPr>
      <w:i/>
      <w:iCs/>
      <w:color w:val="1F4D78" w:themeColor="accent1" w:themeShade="7F"/>
    </w:rPr>
  </w:style>
  <w:style w:type="character" w:styleId="ab">
    <w:name w:val="Intense Emphasis"/>
    <w:uiPriority w:val="21"/>
    <w:qFormat/>
    <w:rsid w:val="003B7800"/>
    <w:rPr>
      <w:b/>
      <w:bCs/>
      <w:caps/>
      <w:color w:val="1F4D78" w:themeColor="accent1" w:themeShade="7F"/>
      <w:spacing w:val="10"/>
    </w:rPr>
  </w:style>
  <w:style w:type="character" w:styleId="ac">
    <w:name w:val="Subtle Reference"/>
    <w:uiPriority w:val="31"/>
    <w:qFormat/>
    <w:rsid w:val="003B7800"/>
    <w:rPr>
      <w:b/>
      <w:bCs/>
      <w:color w:val="5B9BD5" w:themeColor="accent1"/>
    </w:rPr>
  </w:style>
  <w:style w:type="character" w:styleId="ad">
    <w:name w:val="Intense Reference"/>
    <w:uiPriority w:val="32"/>
    <w:qFormat/>
    <w:rsid w:val="003B7800"/>
    <w:rPr>
      <w:b/>
      <w:bCs/>
      <w:i/>
      <w:iCs/>
      <w:caps/>
      <w:color w:val="5B9BD5" w:themeColor="accent1"/>
    </w:rPr>
  </w:style>
  <w:style w:type="character" w:styleId="ae">
    <w:name w:val="Book Title"/>
    <w:uiPriority w:val="33"/>
    <w:qFormat/>
    <w:rsid w:val="003B7800"/>
    <w:rPr>
      <w:b/>
      <w:bCs/>
      <w:i/>
      <w:iCs/>
      <w:spacing w:val="0"/>
    </w:rPr>
  </w:style>
  <w:style w:type="paragraph" w:styleId="af">
    <w:name w:val="TOC Heading"/>
    <w:basedOn w:val="1"/>
    <w:next w:val="a"/>
    <w:uiPriority w:val="39"/>
    <w:semiHidden/>
    <w:unhideWhenUsed/>
    <w:qFormat/>
    <w:rsid w:val="003B7800"/>
    <w:pPr>
      <w:outlineLvl w:val="9"/>
    </w:pPr>
  </w:style>
  <w:style w:type="table" w:styleId="af0">
    <w:name w:val="Table Grid"/>
    <w:basedOn w:val="a1"/>
    <w:uiPriority w:val="39"/>
    <w:rsid w:val="003B7800"/>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Char3"/>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Char3">
    <w:name w:val="Υποσέλιδο Char"/>
    <w:basedOn w:val="a0"/>
    <w:link w:val="af1"/>
    <w:rsid w:val="003B7800"/>
    <w:rPr>
      <w:rFonts w:ascii="Times" w:eastAsia="Times New Roman" w:hAnsi="Times" w:cs="Times New Roman"/>
      <w:sz w:val="24"/>
      <w:szCs w:val="20"/>
      <w:lang w:eastAsia="el-GR"/>
    </w:rPr>
  </w:style>
  <w:style w:type="character" w:styleId="af2">
    <w:name w:val="page number"/>
    <w:basedOn w:val="a0"/>
    <w:rsid w:val="003B7800"/>
  </w:style>
  <w:style w:type="paragraph" w:styleId="af3">
    <w:name w:val="header"/>
    <w:basedOn w:val="a"/>
    <w:link w:val="Char4"/>
    <w:uiPriority w:val="99"/>
    <w:rsid w:val="003B7800"/>
    <w:pPr>
      <w:tabs>
        <w:tab w:val="center" w:pos="4153"/>
        <w:tab w:val="right" w:pos="8306"/>
      </w:tabs>
      <w:spacing w:before="0" w:after="0" w:line="360" w:lineRule="atLeast"/>
      <w:ind w:right="360"/>
    </w:pPr>
    <w:rPr>
      <w:rFonts w:ascii="Times" w:eastAsia="Times New Roman" w:hAnsi="Times" w:cs="Times New Roman"/>
      <w:sz w:val="24"/>
      <w:lang w:eastAsia="el-GR"/>
    </w:rPr>
  </w:style>
  <w:style w:type="character" w:customStyle="1" w:styleId="Char4">
    <w:name w:val="Κεφαλίδα Char"/>
    <w:basedOn w:val="a0"/>
    <w:link w:val="af3"/>
    <w:uiPriority w:val="99"/>
    <w:rsid w:val="003B7800"/>
    <w:rPr>
      <w:rFonts w:ascii="Times" w:eastAsia="Times New Roman" w:hAnsi="Times" w:cs="Times New Roman"/>
      <w:sz w:val="24"/>
      <w:szCs w:val="20"/>
      <w:lang w:eastAsia="el-GR"/>
    </w:rPr>
  </w:style>
  <w:style w:type="paragraph" w:styleId="af4">
    <w:name w:val="List Paragraph"/>
    <w:basedOn w:val="a"/>
    <w:uiPriority w:val="34"/>
    <w:qFormat/>
    <w:rsid w:val="003B7800"/>
    <w:pPr>
      <w:ind w:left="720"/>
      <w:contextualSpacing/>
    </w:pPr>
  </w:style>
  <w:style w:type="character" w:customStyle="1" w:styleId="Char5">
    <w:name w:val="Κείμενο πλαισίου Char"/>
    <w:basedOn w:val="a0"/>
    <w:link w:val="af5"/>
    <w:uiPriority w:val="99"/>
    <w:semiHidden/>
    <w:rsid w:val="003B7800"/>
    <w:rPr>
      <w:rFonts w:ascii="Segoe UI" w:eastAsiaTheme="minorEastAsia" w:hAnsi="Segoe UI" w:cs="Segoe UI"/>
      <w:sz w:val="18"/>
      <w:szCs w:val="18"/>
    </w:rPr>
  </w:style>
  <w:style w:type="paragraph" w:styleId="af5">
    <w:name w:val="Balloon Text"/>
    <w:basedOn w:val="a"/>
    <w:link w:val="Char5"/>
    <w:uiPriority w:val="99"/>
    <w:semiHidden/>
    <w:unhideWhenUsed/>
    <w:rsid w:val="003B7800"/>
    <w:pPr>
      <w:spacing w:before="0" w:after="0" w:line="240" w:lineRule="auto"/>
    </w:pPr>
    <w:rPr>
      <w:rFonts w:ascii="Segoe UI" w:hAnsi="Segoe UI" w:cs="Segoe UI"/>
      <w:sz w:val="18"/>
      <w:szCs w:val="18"/>
    </w:rPr>
  </w:style>
  <w:style w:type="character" w:styleId="af6">
    <w:name w:val="annotation reference"/>
    <w:basedOn w:val="a0"/>
    <w:uiPriority w:val="99"/>
    <w:semiHidden/>
    <w:unhideWhenUsed/>
    <w:rsid w:val="00E01EA6"/>
    <w:rPr>
      <w:sz w:val="16"/>
      <w:szCs w:val="16"/>
    </w:rPr>
  </w:style>
  <w:style w:type="paragraph" w:styleId="af7">
    <w:name w:val="annotation text"/>
    <w:basedOn w:val="a"/>
    <w:link w:val="Char6"/>
    <w:uiPriority w:val="99"/>
    <w:semiHidden/>
    <w:unhideWhenUsed/>
    <w:rsid w:val="00E01EA6"/>
    <w:pPr>
      <w:spacing w:line="240" w:lineRule="auto"/>
    </w:pPr>
  </w:style>
  <w:style w:type="character" w:customStyle="1" w:styleId="Char6">
    <w:name w:val="Κείμενο σχολίου Char"/>
    <w:basedOn w:val="a0"/>
    <w:link w:val="af7"/>
    <w:uiPriority w:val="99"/>
    <w:semiHidden/>
    <w:rsid w:val="00E01EA6"/>
    <w:rPr>
      <w:rFonts w:eastAsiaTheme="minorEastAsia"/>
      <w:sz w:val="20"/>
      <w:szCs w:val="20"/>
    </w:rPr>
  </w:style>
  <w:style w:type="paragraph" w:styleId="af8">
    <w:name w:val="annotation subject"/>
    <w:basedOn w:val="af7"/>
    <w:next w:val="af7"/>
    <w:link w:val="Char7"/>
    <w:uiPriority w:val="99"/>
    <w:semiHidden/>
    <w:unhideWhenUsed/>
    <w:rsid w:val="00E01EA6"/>
    <w:rPr>
      <w:b/>
      <w:bCs/>
    </w:rPr>
  </w:style>
  <w:style w:type="character" w:customStyle="1" w:styleId="Char7">
    <w:name w:val="Θέμα σχολίου Char"/>
    <w:basedOn w:val="Char6"/>
    <w:link w:val="af8"/>
    <w:uiPriority w:val="99"/>
    <w:semiHidden/>
    <w:rsid w:val="00E01EA6"/>
    <w:rPr>
      <w:rFonts w:eastAsiaTheme="minorEastAsia"/>
      <w:b/>
      <w:bCs/>
      <w:sz w:val="20"/>
      <w:szCs w:val="20"/>
    </w:rPr>
  </w:style>
  <w:style w:type="character" w:styleId="af9">
    <w:name w:val="Unresolved Mention"/>
    <w:basedOn w:val="a0"/>
    <w:uiPriority w:val="99"/>
    <w:semiHidden/>
    <w:unhideWhenUsed/>
    <w:rsid w:val="00FC4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ssili@hist.auth.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iaviou.auth.gr/progr-forms/vyzantini-aristokrati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iaviou.auth.gr/oroi-parakolouthisis-programmaton/" TargetMode="External"/><Relationship Id="rId4" Type="http://schemas.openxmlformats.org/officeDocument/2006/relationships/webSettings" Target="webSettings.xml"/><Relationship Id="rId9" Type="http://schemas.openxmlformats.org/officeDocument/2006/relationships/hyperlink" Target="mailto:avassili@hist.auth.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diaviou.auth.gr" TargetMode="External"/><Relationship Id="rId2" Type="http://schemas.openxmlformats.org/officeDocument/2006/relationships/hyperlink" Target="mailto:diaviou@auth.gr" TargetMode="External"/><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1773</Words>
  <Characters>9577</Characters>
  <Application>Microsoft Office Word</Application>
  <DocSecurity>0</DocSecurity>
  <Lines>79</Lines>
  <Paragraphs>22</Paragraphs>
  <ScaleCrop>false</ScaleCrop>
  <HeadingPairs>
    <vt:vector size="6" baseType="variant">
      <vt:variant>
        <vt:lpstr>Τίτλος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Elpis Vianni</dc:creator>
  <cp:keywords/>
  <dc:description/>
  <cp:lastModifiedBy>Administrator</cp:lastModifiedBy>
  <cp:revision>2</cp:revision>
  <dcterms:created xsi:type="dcterms:W3CDTF">2021-10-20T05:06:00Z</dcterms:created>
  <dcterms:modified xsi:type="dcterms:W3CDTF">2021-10-20T05:06:00Z</dcterms:modified>
</cp:coreProperties>
</file>